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D3899">
      <w:pPr>
        <w:spacing w:line="400" w:lineRule="atLeast"/>
        <w:ind w:left="880" w:hanging="22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○遠軽町地域おこし協力隊事業実施要綱</w:t>
      </w:r>
    </w:p>
    <w:p w:rsidR="00000000" w:rsidRDefault="00AD3899">
      <w:pPr>
        <w:spacing w:line="4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平成２７年３月３０日</w:t>
      </w:r>
    </w:p>
    <w:p w:rsidR="00000000" w:rsidRDefault="00AD3899">
      <w:pPr>
        <w:spacing w:line="4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訓令第５号</w:t>
      </w:r>
    </w:p>
    <w:p w:rsidR="00000000" w:rsidRDefault="00AD3899">
      <w:pPr>
        <w:spacing w:line="40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令和２年４月１日訓令第８号</w:t>
      </w:r>
    </w:p>
    <w:p w:rsidR="00000000" w:rsidRDefault="00AD3899">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000000" w:rsidRDefault="00AD3899">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第１条　この訓令は、人口減少や少子高齢化が進む遠軽町において、地域外の人材を積極的に受け入れ、その人材の定住、定着を図るとともに、地域における活動によって地域の活性化や産業振興等を図るため、地域おこし協力隊推進要綱（平成２１年３月３１日総行応第３８号総務事務次官通知）に基づき、遠軽町地域おこし協力隊（以下「協力隊」という。）事業を実施することに関し、必要な事項を定めるものとする。</w:t>
      </w:r>
    </w:p>
    <w:p w:rsidR="00000000" w:rsidRDefault="00AD3899">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（活動内容）</w:t>
      </w:r>
    </w:p>
    <w:p w:rsidR="00000000" w:rsidRDefault="00AD3899">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第２条　協力隊の隊員（以下「隊員」という。）は、次に掲げる活動を行う。</w:t>
      </w:r>
    </w:p>
    <w:p w:rsidR="00000000" w:rsidRDefault="00AD3899">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地域資源の活用及び振興に関する活動</w:t>
      </w:r>
    </w:p>
    <w:p w:rsidR="00000000" w:rsidRDefault="00AD3899">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地域の行事及び活性化に関する活動</w:t>
      </w:r>
    </w:p>
    <w:p w:rsidR="00000000" w:rsidRDefault="00AD3899">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地域の産業振興に関する活動</w:t>
      </w:r>
    </w:p>
    <w:p w:rsidR="00000000" w:rsidRDefault="00AD3899">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（４）　地域の情報発信に関する活動</w:t>
      </w:r>
    </w:p>
    <w:p w:rsidR="00000000" w:rsidRDefault="00AD3899">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（５）　地域住民の生活支援に関する活動</w:t>
      </w:r>
    </w:p>
    <w:p w:rsidR="00000000" w:rsidRDefault="00AD3899">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（６）　その他町長が必要と認めた活動</w:t>
      </w:r>
    </w:p>
    <w:p w:rsidR="00000000" w:rsidRDefault="00AD3899">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（身分）</w:t>
      </w:r>
    </w:p>
    <w:p w:rsidR="00000000" w:rsidRDefault="00AD3899">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第３条　隊員は、地方公務員法（昭和２５年法律第２６１号）第２２条の２第１項に規定する会計年度任用職員とする。</w:t>
      </w:r>
    </w:p>
    <w:p w:rsidR="00000000" w:rsidRDefault="00AD3899">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（任用）</w:t>
      </w:r>
    </w:p>
    <w:p w:rsidR="00000000" w:rsidRDefault="00AD3899">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第４条　隊員は、次の各号の要件を全て満たす者のうちから、町長が任用する。</w:t>
      </w:r>
    </w:p>
    <w:p w:rsidR="00000000" w:rsidRDefault="00AD3899">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生活の拠点を、都市地域等（過疎、山村、離島、半島等の全部条件不利地域以外の市町村及び一部条件不利地域に指定されている市町村のうち条件不利区域以外の区域）から遠軽町に新たに移し、遠軽町の住民基本台帳に記録することができる者</w:t>
      </w:r>
    </w:p>
    <w:p w:rsidR="00000000" w:rsidRDefault="00AD3899">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心身ともに健康で、地域の活性化及び地域住民等との協働活動に積極的に取り組む意欲のある者</w:t>
      </w:r>
    </w:p>
    <w:p w:rsidR="00000000" w:rsidRDefault="00AD3899">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（任用期間）</w:t>
      </w:r>
    </w:p>
    <w:p w:rsidR="00000000" w:rsidRDefault="00AD3899">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第５条　隊員の任用期間は、会計年度の期間内で１年以内とし、最長３年まで延長することができるものとする。</w:t>
      </w:r>
    </w:p>
    <w:p w:rsidR="00000000" w:rsidRDefault="00AD3899">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任用期間を延長する場合には、１年ごとに期間を延長するものとする</w:t>
      </w:r>
      <w:r>
        <w:rPr>
          <w:rFonts w:ascii="ＭＳ 明朝" w:eastAsia="ＭＳ 明朝" w:hAnsi="ＭＳ 明朝" w:cs="ＭＳ 明朝" w:hint="eastAsia"/>
          <w:color w:val="000000"/>
        </w:rPr>
        <w:t>。</w:t>
      </w:r>
    </w:p>
    <w:p w:rsidR="00000000" w:rsidRDefault="00AD3899">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（営利企業等の従事制限）</w:t>
      </w:r>
    </w:p>
    <w:p w:rsidR="00000000" w:rsidRDefault="00AD3899">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第６条　隊員は、地域おこし活動の妨げにならない範囲において、遠軽町に定住するために、地域おこし活動の延長又は他の営利活動により、遠軽町が支給する報酬以外の収入</w:t>
      </w:r>
      <w:r>
        <w:rPr>
          <w:rFonts w:ascii="ＭＳ 明朝" w:eastAsia="ＭＳ 明朝" w:hAnsi="ＭＳ 明朝" w:cs="ＭＳ 明朝" w:hint="eastAsia"/>
          <w:color w:val="000000"/>
        </w:rPr>
        <w:lastRenderedPageBreak/>
        <w:t>を得ようとする場合には、あらかじめ町長に申し出て許可を得なければならない。</w:t>
      </w:r>
    </w:p>
    <w:p w:rsidR="00000000" w:rsidRDefault="00AD3899">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（報酬）</w:t>
      </w:r>
    </w:p>
    <w:p w:rsidR="00000000" w:rsidRDefault="00AD3899">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第７条　隊員の報酬は月額とし、その額は、町長が別に定める。</w:t>
      </w:r>
    </w:p>
    <w:p w:rsidR="00000000" w:rsidRDefault="00AD3899">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（活動の経費等）</w:t>
      </w:r>
    </w:p>
    <w:p w:rsidR="00000000" w:rsidRDefault="00AD3899">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第８条　町長は、隊員の活動に必要と認められる経費の一部に対し、予算の範囲内で助成金を交付するものとする。</w:t>
      </w:r>
    </w:p>
    <w:p w:rsidR="00000000" w:rsidRDefault="00AD3899">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（活動報告）</w:t>
      </w:r>
    </w:p>
    <w:p w:rsidR="00000000" w:rsidRDefault="00AD3899">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第９条　隊員は、活動の状況を活動日誌（様</w:t>
      </w:r>
      <w:r>
        <w:rPr>
          <w:rFonts w:ascii="ＭＳ 明朝" w:eastAsia="ＭＳ 明朝" w:hAnsi="ＭＳ 明朝" w:cs="ＭＳ 明朝" w:hint="eastAsia"/>
          <w:color w:val="000000"/>
        </w:rPr>
        <w:t>式第１号）に記録しなければならない。</w:t>
      </w:r>
    </w:p>
    <w:p w:rsidR="00000000" w:rsidRDefault="00AD3899">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２　隊員は、前項の活動日誌を添付の上、毎月１０日までに、前月分の活動内容を活動報告書（様式第２号）により町長に報告しなければならない。</w:t>
      </w:r>
    </w:p>
    <w:p w:rsidR="00000000" w:rsidRDefault="00AD3899">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（町の役割）</w:t>
      </w:r>
    </w:p>
    <w:p w:rsidR="00000000" w:rsidRDefault="00AD3899">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第１０条　町は、協力隊の活動が円滑に実施できるよう、次に掲げることを行うものとする。</w:t>
      </w:r>
    </w:p>
    <w:p w:rsidR="00000000" w:rsidRDefault="00AD3899">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（１）　隊員の活動に関する各種調整</w:t>
      </w:r>
    </w:p>
    <w:p w:rsidR="00000000" w:rsidRDefault="00AD3899">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（２）　隊員の活動終了後の定住支援</w:t>
      </w:r>
    </w:p>
    <w:p w:rsidR="00000000" w:rsidRDefault="00AD3899">
      <w:pPr>
        <w:spacing w:line="400" w:lineRule="atLeast"/>
        <w:ind w:left="440" w:hanging="220"/>
        <w:rPr>
          <w:rFonts w:ascii="ＭＳ 明朝" w:eastAsia="ＭＳ 明朝" w:hAnsi="ＭＳ 明朝" w:cs="ＭＳ 明朝"/>
          <w:color w:val="000000"/>
        </w:rPr>
      </w:pPr>
      <w:r>
        <w:rPr>
          <w:rFonts w:ascii="ＭＳ 明朝" w:eastAsia="ＭＳ 明朝" w:hAnsi="ＭＳ 明朝" w:cs="ＭＳ 明朝" w:hint="eastAsia"/>
          <w:color w:val="000000"/>
        </w:rPr>
        <w:t>（３）　その他地域おこし協力隊の円滑な活動に必要なこと。</w:t>
      </w:r>
    </w:p>
    <w:p w:rsidR="00000000" w:rsidRDefault="00AD3899">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（補則）</w:t>
      </w:r>
    </w:p>
    <w:p w:rsidR="00000000" w:rsidRDefault="00AD3899">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第１１条　この訓令に定めるもののほか、必要な事項は、町長が別に定める。</w:t>
      </w:r>
    </w:p>
    <w:p w:rsidR="00000000" w:rsidRDefault="00AD3899">
      <w:pPr>
        <w:spacing w:line="40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AD3899">
      <w:pPr>
        <w:spacing w:line="400" w:lineRule="atLeast"/>
        <w:ind w:firstLine="220"/>
        <w:rPr>
          <w:rFonts w:ascii="ＭＳ 明朝" w:eastAsia="ＭＳ 明朝" w:hAnsi="ＭＳ 明朝" w:cs="ＭＳ 明朝"/>
          <w:color w:val="000000"/>
        </w:rPr>
      </w:pPr>
      <w:r>
        <w:rPr>
          <w:rFonts w:ascii="ＭＳ 明朝" w:eastAsia="ＭＳ 明朝" w:hAnsi="ＭＳ 明朝" w:cs="ＭＳ 明朝" w:hint="eastAsia"/>
          <w:color w:val="000000"/>
        </w:rPr>
        <w:t>この訓令は、平成２</w:t>
      </w:r>
      <w:r>
        <w:rPr>
          <w:rFonts w:ascii="ＭＳ 明朝" w:eastAsia="ＭＳ 明朝" w:hAnsi="ＭＳ 明朝" w:cs="ＭＳ 明朝" w:hint="eastAsia"/>
          <w:color w:val="000000"/>
        </w:rPr>
        <w:t>７年４月１日から施行する。</w:t>
      </w:r>
    </w:p>
    <w:p w:rsidR="00000000" w:rsidRDefault="00AD3899">
      <w:pPr>
        <w:spacing w:line="400" w:lineRule="atLeast"/>
        <w:ind w:left="660"/>
        <w:rPr>
          <w:rFonts w:ascii="ＭＳ 明朝" w:eastAsia="ＭＳ 明朝" w:hAnsi="ＭＳ 明朝" w:cs="ＭＳ 明朝"/>
          <w:color w:val="000000"/>
        </w:rPr>
      </w:pPr>
      <w:r>
        <w:rPr>
          <w:rFonts w:ascii="ＭＳ 明朝" w:eastAsia="ＭＳ 明朝" w:hAnsi="ＭＳ 明朝" w:cs="ＭＳ 明朝" w:hint="eastAsia"/>
          <w:color w:val="000000"/>
        </w:rPr>
        <w:t>附　則（令和２年４月１日訓令第８号）抄</w:t>
      </w:r>
    </w:p>
    <w:p w:rsidR="00000000" w:rsidRDefault="00AD3899">
      <w:pPr>
        <w:spacing w:line="400" w:lineRule="atLeast"/>
        <w:ind w:left="22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AD3899">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１　この訓令は、令和２年４月１日から施行する。</w:t>
      </w:r>
    </w:p>
    <w:p w:rsidR="00000000" w:rsidRDefault="00AD3899">
      <w:pPr>
        <w:rPr>
          <w:sz w:val="24"/>
          <w:szCs w:val="24"/>
        </w:rPr>
        <w:sectPr w:rsidR="00000000">
          <w:pgSz w:w="11905" w:h="16837"/>
          <w:pgMar w:top="1417" w:right="1417" w:bottom="1417" w:left="1417" w:header="720" w:footer="720" w:gutter="0"/>
          <w:cols w:space="720"/>
          <w:noEndnote/>
          <w:docGrid w:type="linesAndChars" w:linePitch="400" w:charSpace="1228"/>
        </w:sectPr>
      </w:pPr>
    </w:p>
    <w:p w:rsidR="00000000" w:rsidRDefault="00AD3899">
      <w:pPr>
        <w:spacing w:line="40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lastRenderedPageBreak/>
        <w:drawing>
          <wp:inline distT="0" distB="0" distL="0" distR="0">
            <wp:extent cx="5743575" cy="8343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000000" w:rsidRDefault="00AD3899">
      <w:pPr>
        <w:rPr>
          <w:sz w:val="24"/>
          <w:szCs w:val="24"/>
        </w:rPr>
        <w:sectPr w:rsidR="00000000">
          <w:pgSz w:w="11905" w:h="16837"/>
          <w:pgMar w:top="1417" w:right="1417" w:bottom="1417" w:left="1417" w:header="720" w:footer="720" w:gutter="0"/>
          <w:cols w:space="720"/>
          <w:noEndnote/>
          <w:docGrid w:type="linesAndChars" w:linePitch="400" w:charSpace="1228"/>
        </w:sectPr>
      </w:pPr>
    </w:p>
    <w:p w:rsidR="00000000" w:rsidRDefault="00AD3899">
      <w:pPr>
        <w:spacing w:line="400" w:lineRule="atLeast"/>
        <w:jc w:val="center"/>
        <w:rPr>
          <w:rFonts w:ascii="ＭＳ 明朝" w:eastAsia="ＭＳ 明朝" w:hAnsi="ＭＳ 明朝" w:cs="ＭＳ 明朝"/>
          <w:color w:val="000000"/>
        </w:rPr>
      </w:pPr>
      <w:r>
        <w:rPr>
          <w:rFonts w:ascii="ＭＳ 明朝" w:eastAsia="ＭＳ 明朝" w:hAnsi="ＭＳ 明朝" w:cs="ＭＳ 明朝" w:hint="eastAsia"/>
          <w:noProof/>
          <w:color w:val="000000"/>
        </w:rPr>
        <w:drawing>
          <wp:inline distT="0" distB="0" distL="0" distR="0">
            <wp:extent cx="5743575" cy="83439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8343900"/>
                    </a:xfrm>
                    <a:prstGeom prst="rect">
                      <a:avLst/>
                    </a:prstGeom>
                    <a:noFill/>
                    <a:ln>
                      <a:noFill/>
                    </a:ln>
                  </pic:spPr>
                </pic:pic>
              </a:graphicData>
            </a:graphic>
          </wp:inline>
        </w:drawing>
      </w:r>
    </w:p>
    <w:p w:rsidR="00000000" w:rsidRDefault="00AD3899">
      <w:pPr>
        <w:rPr>
          <w:sz w:val="24"/>
          <w:szCs w:val="24"/>
        </w:rPr>
        <w:sectPr w:rsidR="00000000">
          <w:pgSz w:w="11905" w:h="16837"/>
          <w:pgMar w:top="1417" w:right="1417" w:bottom="1417" w:left="1417" w:header="720" w:footer="720" w:gutter="0"/>
          <w:cols w:space="720"/>
          <w:noEndnote/>
          <w:docGrid w:type="linesAndChars" w:linePitch="400" w:charSpace="1228"/>
        </w:sectPr>
      </w:pPr>
    </w:p>
    <w:p w:rsidR="00000000" w:rsidRDefault="00AD3899">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様式第１号（第９条関係）</w:t>
      </w:r>
    </w:p>
    <w:p w:rsidR="00000000" w:rsidRDefault="00AD3899">
      <w:pPr>
        <w:spacing w:line="400" w:lineRule="atLeast"/>
        <w:ind w:left="220" w:hanging="220"/>
        <w:rPr>
          <w:rFonts w:ascii="ＭＳ 明朝" w:eastAsia="ＭＳ 明朝" w:hAnsi="ＭＳ 明朝" w:cs="ＭＳ 明朝"/>
          <w:color w:val="000000"/>
        </w:rPr>
      </w:pPr>
      <w:r>
        <w:rPr>
          <w:rFonts w:ascii="ＭＳ 明朝" w:eastAsia="ＭＳ 明朝" w:hAnsi="ＭＳ 明朝" w:cs="ＭＳ 明朝" w:hint="eastAsia"/>
          <w:color w:val="000000"/>
        </w:rPr>
        <w:t>様式第２号（第９条関係）</w:t>
      </w:r>
    </w:p>
    <w:p w:rsidR="00000000" w:rsidRDefault="00AD3899">
      <w:pPr>
        <w:spacing w:line="400" w:lineRule="atLeast"/>
        <w:rPr>
          <w:rFonts w:ascii="ＭＳ 明朝" w:eastAsia="ＭＳ 明朝" w:hAnsi="ＭＳ 明朝" w:cs="ＭＳ 明朝"/>
          <w:color w:val="000000"/>
        </w:rPr>
      </w:pPr>
      <w:bookmarkStart w:id="1" w:name="last"/>
      <w:bookmarkEnd w:id="1"/>
    </w:p>
    <w:sectPr w:rsidR="00000000">
      <w:pgSz w:w="11905" w:h="16837"/>
      <w:pgMar w:top="1417" w:right="1417" w:bottom="1417" w:left="1417" w:header="720" w:footer="720" w:gutter="0"/>
      <w:cols w:space="720"/>
      <w:noEndnote/>
      <w:docGrid w:type="linesAndChars" w:linePitch="400"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3"/>
  <w:drawingGridVerticalSpacing w:val="400"/>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99"/>
    <w:rsid w:val="00AD3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0D7B1F8-1760-4C2C-A9CB-1316A6C1B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新野　皓基</dc:creator>
  <cp:keywords/>
  <dc:description/>
  <cp:lastModifiedBy>新野　皓基</cp:lastModifiedBy>
  <cp:revision>2</cp:revision>
  <dcterms:created xsi:type="dcterms:W3CDTF">2020-11-27T04:04:00Z</dcterms:created>
  <dcterms:modified xsi:type="dcterms:W3CDTF">2020-11-27T04:04:00Z</dcterms:modified>
</cp:coreProperties>
</file>