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142"/>
      </w:tblGrid>
      <w:tr w:rsidR="00A309AB" w:rsidRPr="0005064A" w:rsidTr="002E1ACB">
        <w:trPr>
          <w:trHeight w:val="400"/>
        </w:trPr>
        <w:tc>
          <w:tcPr>
            <w:tcW w:w="9720" w:type="dxa"/>
            <w:gridSpan w:val="3"/>
          </w:tcPr>
          <w:p w:rsidR="00A309AB" w:rsidRDefault="00A309AB" w:rsidP="00ED369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2E1ACB">
        <w:trPr>
          <w:trHeight w:val="238"/>
        </w:trPr>
        <w:tc>
          <w:tcPr>
            <w:tcW w:w="3235" w:type="dxa"/>
            <w:tcBorders>
              <w:top w:val="single" w:sz="24" w:space="0" w:color="auto"/>
              <w:left w:val="single" w:sz="24" w:space="0" w:color="auto"/>
              <w:bottom w:val="single" w:sz="24" w:space="0" w:color="auto"/>
              <w:righ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142"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r w:rsidR="00A309AB" w:rsidRPr="0005064A" w:rsidTr="002E1ACB">
        <w:trPr>
          <w:trHeight w:val="273"/>
        </w:trPr>
        <w:tc>
          <w:tcPr>
            <w:tcW w:w="3235" w:type="dxa"/>
            <w:tcBorders>
              <w:top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142"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2E1ACB">
      <w:pPr>
        <w:suppressAutoHyphens/>
        <w:wordWrap w:val="0"/>
        <w:spacing w:line="300" w:lineRule="exact"/>
        <w:ind w:firstLineChars="100" w:firstLine="210"/>
        <w:jc w:val="left"/>
        <w:textAlignment w:val="baseline"/>
        <w:rPr>
          <w:rFonts w:ascii="ＭＳ ゴシック" w:eastAsia="ＭＳ ゴシック" w:hAnsi="Times New Roman"/>
          <w:color w:val="000000"/>
          <w:spacing w:val="16"/>
          <w:kern w:val="0"/>
          <w:szCs w:val="21"/>
        </w:rPr>
      </w:pPr>
      <w:bookmarkStart w:id="0" w:name="_GoBack"/>
      <w:bookmarkEnd w:id="0"/>
      <w:r w:rsidRPr="00C35FF6">
        <w:rPr>
          <w:rFonts w:ascii="ＭＳ ゴシック" w:eastAsia="ＭＳ ゴシック" w:hAnsi="ＭＳ ゴシック" w:cs="ＭＳ ゴシック" w:hint="eastAsia"/>
          <w:color w:val="000000"/>
          <w:kern w:val="0"/>
          <w:szCs w:val="21"/>
        </w:rPr>
        <w:t>様式第５－（イ）</w:t>
      </w:r>
      <w:r w:rsidR="00A62368">
        <w:rPr>
          <w:rFonts w:ascii="ＭＳ ゴシック" w:eastAsia="ＭＳ ゴシック" w:hAnsi="ＭＳ ゴシック" w:cs="ＭＳ ゴシック" w:hint="eastAsia"/>
          <w:color w:val="000000"/>
          <w:kern w:val="0"/>
          <w:szCs w:val="21"/>
        </w:rPr>
        <w:t>－④</w:t>
      </w:r>
    </w:p>
    <w:tbl>
      <w:tblPr>
        <w:tblW w:w="983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31"/>
      </w:tblGrid>
      <w:tr w:rsidR="00A309AB" w:rsidRPr="00C35FF6" w:rsidTr="002E1ACB">
        <w:trPr>
          <w:trHeight w:val="8678"/>
        </w:trPr>
        <w:tc>
          <w:tcPr>
            <w:tcW w:w="9831" w:type="dxa"/>
            <w:tcBorders>
              <w:top w:val="single" w:sz="4" w:space="0" w:color="000000"/>
              <w:left w:val="single" w:sz="4" w:space="0" w:color="000000"/>
              <w:bottom w:val="single" w:sz="4" w:space="0" w:color="000000"/>
              <w:right w:val="single" w:sz="4" w:space="0" w:color="000000"/>
            </w:tcBorders>
          </w:tcPr>
          <w:p w:rsidR="00A309AB" w:rsidRPr="003E1A54" w:rsidRDefault="00A309AB" w:rsidP="00ED369F">
            <w:pPr>
              <w:suppressAutoHyphens/>
              <w:kinsoku w:val="0"/>
              <w:wordWrap w:val="0"/>
              <w:overflowPunct w:val="0"/>
              <w:autoSpaceDE w:val="0"/>
              <w:autoSpaceDN w:val="0"/>
              <w:adjustRightInd w:val="0"/>
              <w:spacing w:line="220" w:lineRule="atLeast"/>
              <w:jc w:val="left"/>
              <w:textAlignment w:val="baseline"/>
              <w:rPr>
                <w:rFonts w:ascii="ＭＳ ゴシック" w:eastAsia="ＭＳ ゴシック" w:hAnsi="Times New Roman"/>
                <w:color w:val="000000"/>
                <w:spacing w:val="16"/>
                <w:kern w:val="0"/>
                <w:sz w:val="12"/>
                <w:szCs w:val="21"/>
              </w:rPr>
            </w:pPr>
          </w:p>
          <w:p w:rsidR="00A309AB" w:rsidRPr="00C35FF6" w:rsidRDefault="00A309AB" w:rsidP="00ED369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301DD4">
              <w:rPr>
                <w:rFonts w:ascii="ＭＳ ゴシック" w:eastAsia="ＭＳ ゴシック" w:hAnsi="ＭＳ ゴシック" w:cs="ＭＳ ゴシック" w:hint="eastAsia"/>
                <w:color w:val="000000"/>
                <w:kern w:val="0"/>
                <w:szCs w:val="21"/>
              </w:rPr>
              <w:t>－</w:t>
            </w:r>
            <w:r w:rsidR="00A62368">
              <w:rPr>
                <w:rFonts w:ascii="ＭＳ ゴシック" w:eastAsia="ＭＳ ゴシック" w:hAnsi="ＭＳ ゴシック" w:cs="ＭＳ ゴシック" w:hint="eastAsia"/>
                <w:color w:val="000000"/>
                <w:kern w:val="0"/>
                <w:szCs w:val="21"/>
              </w:rPr>
              <w:t>④</w:t>
            </w:r>
            <w:r w:rsidR="003E1A54">
              <w:rPr>
                <w:rFonts w:ascii="ＭＳ ゴシック" w:eastAsia="ＭＳ ゴシック" w:hAnsi="ＭＳ ゴシック" w:cs="ＭＳ ゴシック" w:hint="eastAsia"/>
                <w:color w:val="000000"/>
                <w:kern w:val="0"/>
                <w:szCs w:val="21"/>
              </w:rPr>
              <w:t>）</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44933">
              <w:rPr>
                <w:rFonts w:ascii="ＭＳ ゴシック" w:eastAsia="ＭＳ ゴシック" w:hAnsi="ＭＳ ゴシック" w:cs="ＭＳ ゴシック" w:hint="eastAsia"/>
                <w:color w:val="000000"/>
                <w:kern w:val="0"/>
                <w:szCs w:val="21"/>
              </w:rPr>
              <w:t xml:space="preserve">　</w:t>
            </w:r>
            <w:r w:rsidR="00602F07">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02F07">
              <w:rPr>
                <w:rFonts w:ascii="ＭＳ ゴシック" w:eastAsia="ＭＳ ゴシック" w:hAnsi="ＭＳ ゴシック" w:cs="ＭＳ ゴシック" w:hint="eastAsia"/>
                <w:color w:val="000000"/>
                <w:kern w:val="0"/>
                <w:szCs w:val="21"/>
              </w:rPr>
              <w:t>遠軽町長　佐々木　修一　様</w:t>
            </w:r>
          </w:p>
          <w:p w:rsidR="00A309AB" w:rsidRPr="0024149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申請者</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住　所　　　　　　　　　　　　　　　</w:t>
            </w:r>
            <w:r w:rsidR="0024149D"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氏　名　</w:t>
            </w:r>
            <w:r w:rsidR="003E1A54" w:rsidRPr="00602F07">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r w:rsidR="003E1A54"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r w:rsidR="00301DD4">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p>
          <w:p w:rsidR="00A309AB" w:rsidRDefault="00A309AB" w:rsidP="00301DD4">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3E1A54">
              <w:rPr>
                <w:rFonts w:ascii="ＭＳ ゴシック" w:eastAsia="ＭＳ ゴシック" w:hAnsi="ＭＳ ゴシック" w:cs="ＭＳ ゴシック" w:hint="eastAsia"/>
                <w:color w:val="000000"/>
                <w:kern w:val="0"/>
                <w:szCs w:val="21"/>
                <w:u w:val="single" w:color="000000"/>
              </w:rPr>
              <w:t xml:space="preserve">　　　　　</w:t>
            </w:r>
            <w:r w:rsidR="009864EA">
              <w:rPr>
                <w:rFonts w:ascii="ＭＳ ゴシック" w:eastAsia="ＭＳ ゴシック" w:hAnsi="ＭＳ ゴシック" w:cs="ＭＳ ゴシック" w:hint="eastAsia"/>
                <w:color w:val="000000"/>
                <w:kern w:val="0"/>
                <w:szCs w:val="21"/>
                <w:u w:val="single" w:color="000000"/>
              </w:rPr>
              <w:t xml:space="preserve">　</w:t>
            </w:r>
            <w:r w:rsidR="003E1A5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ED369F">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2E1ACB" w:rsidRDefault="00A309AB" w:rsidP="004E0D9E">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2E1ACB">
              <w:rPr>
                <w:rFonts w:ascii="ＭＳ ゴシック" w:eastAsia="ＭＳ ゴシック" w:hAnsi="Times New Roman" w:hint="eastAsia"/>
                <w:color w:val="000000"/>
                <w:spacing w:val="16"/>
                <w:kern w:val="0"/>
                <w:szCs w:val="21"/>
              </w:rPr>
              <w:t>※表には営んでいる事業</w:t>
            </w:r>
            <w:r w:rsidR="003B1441" w:rsidRPr="002E1ACB">
              <w:rPr>
                <w:rFonts w:ascii="ＭＳ ゴシック" w:eastAsia="ＭＳ ゴシック" w:hAnsi="Times New Roman" w:hint="eastAsia"/>
                <w:color w:val="000000"/>
                <w:spacing w:val="16"/>
                <w:kern w:val="0"/>
                <w:szCs w:val="21"/>
              </w:rPr>
              <w:t>のうち指定業種に</w:t>
            </w:r>
            <w:r w:rsidRPr="002E1ACB">
              <w:rPr>
                <w:rFonts w:ascii="ＭＳ ゴシック" w:eastAsia="ＭＳ ゴシック" w:hAnsi="Times New Roman" w:hint="eastAsia"/>
                <w:color w:val="000000"/>
                <w:spacing w:val="16"/>
                <w:kern w:val="0"/>
                <w:szCs w:val="21"/>
              </w:rPr>
              <w:t>属する</w:t>
            </w:r>
            <w:r w:rsidR="003B1441" w:rsidRPr="002E1ACB">
              <w:rPr>
                <w:rFonts w:ascii="ＭＳ ゴシック" w:eastAsia="ＭＳ ゴシック" w:hAnsi="Times New Roman" w:hint="eastAsia"/>
                <w:color w:val="000000"/>
                <w:spacing w:val="16"/>
                <w:kern w:val="0"/>
                <w:szCs w:val="21"/>
              </w:rPr>
              <w:t>もの</w:t>
            </w:r>
            <w:r w:rsidRPr="002E1ACB">
              <w:rPr>
                <w:rFonts w:ascii="ＭＳ ゴシック" w:eastAsia="ＭＳ ゴシック" w:hAnsi="Times New Roman" w:hint="eastAsia"/>
                <w:color w:val="000000"/>
                <w:spacing w:val="16"/>
                <w:kern w:val="0"/>
                <w:szCs w:val="21"/>
              </w:rPr>
              <w:t>（日本標準産業分類の細分類番号と細分類業種名）を全て記載</w:t>
            </w:r>
            <w:r w:rsidR="003B1441" w:rsidRPr="002E1ACB">
              <w:rPr>
                <w:rFonts w:ascii="ＭＳ ゴシック" w:eastAsia="ＭＳ ゴシック" w:hAnsi="Times New Roman" w:hint="eastAsia"/>
                <w:color w:val="000000"/>
                <w:spacing w:val="16"/>
                <w:kern w:val="0"/>
                <w:szCs w:val="21"/>
              </w:rPr>
              <w:t>。</w:t>
            </w:r>
            <w:r w:rsidRPr="002E1ACB">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4E5F46" w:rsidRPr="002E1ACB" w:rsidRDefault="00A309AB" w:rsidP="004E0D9E">
            <w:pPr>
              <w:pStyle w:val="af8"/>
            </w:pPr>
            <w:r w:rsidRPr="002E1ACB">
              <w:rPr>
                <w:rFonts w:hint="eastAsia"/>
              </w:rPr>
              <w:t>記</w:t>
            </w:r>
          </w:p>
          <w:p w:rsidR="004E5F46" w:rsidRDefault="004E5F46" w:rsidP="004E5F46">
            <w:pPr>
              <w:spacing w:line="280" w:lineRule="exact"/>
              <w:rPr>
                <w:rFonts w:ascii="ＭＳ ゴシック" w:eastAsia="ＭＳ ゴシック" w:hAnsi="ＭＳ ゴシック"/>
                <w:szCs w:val="21"/>
                <w:u w:val="single"/>
              </w:rPr>
            </w:pPr>
            <w:r w:rsidRPr="00BA6A41">
              <w:rPr>
                <w:rFonts w:ascii="ＭＳ ゴシック" w:eastAsia="ＭＳ ゴシック" w:hAnsi="ＭＳ ゴシック" w:hint="eastAsia"/>
                <w:szCs w:val="21"/>
              </w:rPr>
              <w:t>１　事業開始年月日</w:t>
            </w:r>
            <w:r>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u w:val="single"/>
              </w:rPr>
              <w:t xml:space="preserve">　　　　年　</w:t>
            </w:r>
            <w:r>
              <w:rPr>
                <w:rFonts w:ascii="ＭＳ ゴシック" w:eastAsia="ＭＳ ゴシック" w:hAnsi="ＭＳ ゴシック" w:hint="eastAsia"/>
                <w:szCs w:val="21"/>
                <w:u w:val="single"/>
              </w:rPr>
              <w:t xml:space="preserve">　</w:t>
            </w:r>
            <w:r w:rsidRPr="00BA6A41">
              <w:rPr>
                <w:rFonts w:ascii="ＭＳ ゴシック" w:eastAsia="ＭＳ ゴシック" w:hAnsi="ＭＳ ゴシック" w:hint="eastAsia"/>
                <w:szCs w:val="21"/>
                <w:u w:val="single"/>
              </w:rPr>
              <w:t xml:space="preserve">　月　　</w:t>
            </w:r>
            <w:r>
              <w:rPr>
                <w:rFonts w:ascii="ＭＳ ゴシック" w:eastAsia="ＭＳ ゴシック" w:hAnsi="ＭＳ ゴシック" w:hint="eastAsia"/>
                <w:szCs w:val="21"/>
                <w:u w:val="single"/>
              </w:rPr>
              <w:t xml:space="preserve">　</w:t>
            </w:r>
            <w:r w:rsidRPr="00BA6A41">
              <w:rPr>
                <w:rFonts w:ascii="ＭＳ ゴシック" w:eastAsia="ＭＳ ゴシック" w:hAnsi="ＭＳ ゴシック" w:hint="eastAsia"/>
                <w:szCs w:val="21"/>
                <w:u w:val="single"/>
              </w:rPr>
              <w:t>日</w:t>
            </w:r>
          </w:p>
          <w:p w:rsidR="004E5F46" w:rsidRPr="004E5F46" w:rsidRDefault="004E5F46" w:rsidP="004E5F46">
            <w:pPr>
              <w:rPr>
                <w:rFonts w:asciiTheme="majorEastAsia" w:eastAsiaTheme="majorEastAsia" w:hAnsiTheme="majorEastAsia"/>
              </w:rPr>
            </w:pPr>
          </w:p>
          <w:p w:rsidR="004E5F46" w:rsidRPr="003B1441" w:rsidRDefault="003B1441" w:rsidP="004E5F46">
            <w:pPr>
              <w:rPr>
                <w:rFonts w:asciiTheme="majorEastAsia" w:eastAsiaTheme="majorEastAsia" w:hAnsiTheme="majorEastAsia" w:cs="ＭＳ ゴシック"/>
                <w:color w:val="000000"/>
                <w:kern w:val="0"/>
                <w:szCs w:val="21"/>
              </w:rPr>
            </w:pPr>
            <w:r>
              <w:rPr>
                <w:rFonts w:asciiTheme="majorEastAsia" w:eastAsiaTheme="majorEastAsia" w:hAnsiTheme="majorEastAsia" w:hint="eastAsia"/>
              </w:rPr>
              <w:t xml:space="preserve">２　</w:t>
            </w:r>
            <w:r w:rsidR="00A309AB" w:rsidRPr="004E5F46">
              <w:rPr>
                <w:rFonts w:asciiTheme="majorEastAsia" w:eastAsiaTheme="majorEastAsia" w:hAnsiTheme="majorEastAsia" w:cs="ＭＳ ゴシック" w:hint="eastAsia"/>
                <w:color w:val="000000"/>
                <w:kern w:val="0"/>
                <w:szCs w:val="21"/>
              </w:rPr>
              <w:t>売上高等</w:t>
            </w:r>
          </w:p>
          <w:p w:rsidR="00A309AB" w:rsidRPr="00C35FF6" w:rsidRDefault="004E5F46" w:rsidP="003B1441">
            <w:pPr>
              <w:suppressAutoHyphens/>
              <w:kinsoku w:val="0"/>
              <w:wordWrap w:val="0"/>
              <w:overflowPunct w:val="0"/>
              <w:autoSpaceDE w:val="0"/>
              <w:autoSpaceDN w:val="0"/>
              <w:adjustRightInd w:val="0"/>
              <w:spacing w:line="260" w:lineRule="exact"/>
              <w:ind w:firstLineChars="400" w:firstLine="8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1225550</wp:posOffset>
                      </wp:positionH>
                      <wp:positionV relativeFrom="paragraph">
                        <wp:posOffset>17780</wp:posOffset>
                      </wp:positionV>
                      <wp:extent cx="1030605" cy="269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3060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004E5F46">
                                    <w:rPr>
                                      <w:rFonts w:ascii="ＭＳ ゴシック" w:eastAsia="ＭＳ ゴシック" w:hAnsi="ＭＳ ゴシック" w:hint="eastAsia"/>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6.5pt;margin-top:1.4pt;width:81.1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" filled="f" stroked="f" strokeweight=".5pt">
                      <v:textbo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004E5F46">
                              <w:rPr>
                                <w:rFonts w:ascii="ＭＳ ゴシック" w:eastAsia="ＭＳ ゴシック" w:hAnsi="ＭＳ ゴシック" w:hint="eastAsia"/>
                              </w:rPr>
                              <w:t>１００</w:t>
                            </w:r>
                          </w:p>
                        </w:txbxContent>
                      </v:textbox>
                    </v:shape>
                  </w:pict>
                </mc:Fallback>
              </mc:AlternateContent>
            </w:r>
            <w:r w:rsidR="003B1441">
              <w:rPr>
                <w:rFonts w:ascii="ＭＳ ゴシック" w:eastAsia="ＭＳ ゴシック" w:hAnsi="ＭＳ ゴシック" w:cs="ＭＳ ゴシック" w:hint="eastAsia"/>
                <w:color w:val="000000"/>
                <w:kern w:val="0"/>
                <w:szCs w:val="21"/>
                <w:u w:val="single" w:color="000000"/>
              </w:rPr>
              <w:t xml:space="preserve">　</w:t>
            </w:r>
            <w:r w:rsidR="00A309AB" w:rsidRPr="00C35FF6">
              <w:rPr>
                <w:rFonts w:ascii="ＭＳ ゴシック" w:eastAsia="ＭＳ ゴシック" w:hAnsi="ＭＳ ゴシック" w:cs="ＭＳ ゴシック" w:hint="eastAsia"/>
                <w:color w:val="000000"/>
                <w:kern w:val="0"/>
                <w:szCs w:val="21"/>
                <w:u w:val="single" w:color="000000"/>
              </w:rPr>
              <w:t>Ｂ－Ａ</w:t>
            </w:r>
            <w:r w:rsidR="00301DD4">
              <w:rPr>
                <w:rFonts w:ascii="ＭＳ ゴシック" w:eastAsia="ＭＳ ゴシック" w:hAnsi="ＭＳ ゴシック" w:cs="ＭＳ ゴシック" w:hint="eastAsia"/>
                <w:color w:val="000000"/>
                <w:kern w:val="0"/>
                <w:szCs w:val="21"/>
                <w:u w:val="single" w:color="000000"/>
              </w:rPr>
              <w:t xml:space="preserve">　</w:t>
            </w:r>
            <w:r w:rsidR="00301DD4" w:rsidRPr="00301DD4">
              <w:rPr>
                <w:rFonts w:ascii="ＭＳ ゴシック" w:eastAsia="ＭＳ ゴシック" w:hAnsi="ＭＳ ゴシック" w:cs="ＭＳ ゴシック" w:hint="eastAsia"/>
                <w:color w:val="000000"/>
                <w:kern w:val="0"/>
                <w:szCs w:val="21"/>
              </w:rPr>
              <w:t xml:space="preserve">　　　　　　　　</w:t>
            </w:r>
            <w:r w:rsidR="004E0D9E">
              <w:rPr>
                <w:rFonts w:ascii="ＭＳ ゴシック" w:eastAsia="ＭＳ ゴシック" w:hAnsi="ＭＳ ゴシック" w:cs="ＭＳ ゴシック" w:hint="eastAsia"/>
                <w:color w:val="000000"/>
                <w:kern w:val="0"/>
                <w:szCs w:val="21"/>
              </w:rPr>
              <w:t xml:space="preserve">　　　　　　　　　</w:t>
            </w:r>
            <w:r w:rsidR="003B1441">
              <w:rPr>
                <w:rFonts w:ascii="ＭＳ ゴシック" w:eastAsia="ＭＳ ゴシック" w:hAnsi="ＭＳ ゴシック" w:cs="ＭＳ ゴシック" w:hint="eastAsia"/>
                <w:color w:val="000000"/>
                <w:kern w:val="0"/>
                <w:szCs w:val="21"/>
              </w:rPr>
              <w:t xml:space="preserve">　　</w:t>
            </w:r>
            <w:r w:rsidR="00301DD4" w:rsidRPr="00301DD4">
              <w:rPr>
                <w:rFonts w:ascii="ＭＳ ゴシック" w:eastAsia="ＭＳ ゴシック" w:hAnsi="ＭＳ ゴシック" w:cs="ＭＳ ゴシック" w:hint="eastAsia"/>
                <w:color w:val="000000"/>
                <w:kern w:val="0"/>
                <w:szCs w:val="21"/>
              </w:rPr>
              <w:t xml:space="preserve">　</w:t>
            </w:r>
            <w:r w:rsidR="004E0D9E">
              <w:rPr>
                <w:rFonts w:ascii="ＭＳ ゴシック" w:eastAsia="ＭＳ ゴシック" w:hAnsi="ＭＳ ゴシック" w:cs="ＭＳ ゴシック" w:hint="eastAsia"/>
                <w:color w:val="000000"/>
                <w:kern w:val="0"/>
                <w:szCs w:val="21"/>
                <w:u w:val="single" w:color="000000"/>
              </w:rPr>
              <w:t>指定</w:t>
            </w:r>
            <w:r w:rsidR="004E0D9E" w:rsidRPr="004E0D9E">
              <w:rPr>
                <w:rFonts w:ascii="ＭＳ ゴシック" w:eastAsia="ＭＳ ゴシック" w:hAnsi="ＭＳ ゴシック" w:cs="ＭＳ ゴシック" w:hint="eastAsia"/>
                <w:color w:val="000000"/>
                <w:kern w:val="0"/>
                <w:szCs w:val="21"/>
                <w:u w:val="single" w:color="000000"/>
              </w:rPr>
              <w:t xml:space="preserve">業種の減少率　</w:t>
            </w:r>
            <w:r w:rsidR="004E0D9E">
              <w:rPr>
                <w:rFonts w:ascii="ＭＳ ゴシック" w:eastAsia="ＭＳ ゴシック" w:hAnsi="ＭＳ ゴシック" w:cs="ＭＳ ゴシック" w:hint="eastAsia"/>
                <w:color w:val="000000"/>
                <w:kern w:val="0"/>
                <w:szCs w:val="21"/>
                <w:u w:val="single" w:color="000000"/>
              </w:rPr>
              <w:t xml:space="preserve">　　　　</w:t>
            </w:r>
            <w:r w:rsidR="004E0D9E" w:rsidRPr="004E0D9E">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3B1441"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Ｂ</w:t>
            </w:r>
            <w:r w:rsidR="004E0D9E">
              <w:rPr>
                <w:rFonts w:ascii="ＭＳ ゴシック" w:eastAsia="ＭＳ ゴシック" w:hAnsi="ＭＳ ゴシック" w:cs="ＭＳ ゴシック" w:hint="eastAsia"/>
                <w:color w:val="000000"/>
                <w:kern w:val="0"/>
                <w:szCs w:val="21"/>
              </w:rPr>
              <w:t xml:space="preserve">　　　　　　　　　　　　　　　　　　　　　　</w:t>
            </w:r>
            <w:r w:rsidR="004E0D9E" w:rsidRPr="004E0D9E">
              <w:rPr>
                <w:rFonts w:ascii="ＭＳ ゴシック" w:eastAsia="ＭＳ ゴシック" w:hAnsi="ＭＳ ゴシック" w:cs="ＭＳ ゴシック" w:hint="eastAsia"/>
                <w:color w:val="000000"/>
                <w:kern w:val="0"/>
                <w:szCs w:val="21"/>
                <w:u w:val="single"/>
              </w:rPr>
              <w:t xml:space="preserve">全体の減少率　　　　</w:t>
            </w:r>
            <w:r w:rsidR="004E0D9E">
              <w:rPr>
                <w:rFonts w:ascii="ＭＳ ゴシック" w:eastAsia="ＭＳ ゴシック" w:hAnsi="ＭＳ ゴシック" w:cs="ＭＳ ゴシック" w:hint="eastAsia"/>
                <w:color w:val="000000"/>
                <w:kern w:val="0"/>
                <w:szCs w:val="21"/>
                <w:u w:val="single"/>
              </w:rPr>
              <w:t xml:space="preserve">　　　</w:t>
            </w:r>
            <w:r w:rsidR="004E0D9E" w:rsidRPr="004E0D9E">
              <w:rPr>
                <w:rFonts w:ascii="ＭＳ ゴシック" w:eastAsia="ＭＳ ゴシック" w:hAnsi="ＭＳ ゴシック" w:cs="ＭＳ ゴシック" w:hint="eastAsia"/>
                <w:color w:val="000000"/>
                <w:kern w:val="0"/>
                <w:szCs w:val="21"/>
                <w:u w:val="single"/>
              </w:rPr>
              <w:t xml:space="preserve">　　％</w:t>
            </w:r>
          </w:p>
          <w:p w:rsidR="004E0D9E" w:rsidRPr="004E0D9E" w:rsidRDefault="004E0D9E"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4E0D9E">
              <w:rPr>
                <w:rFonts w:ascii="ＭＳ ゴシック" w:eastAsia="ＭＳ ゴシック" w:hAnsi="ＭＳ ゴシック" w:cs="ＭＳ ゴシック" w:hint="eastAsia"/>
                <w:color w:val="000000"/>
                <w:kern w:val="0"/>
                <w:szCs w:val="21"/>
                <w:u w:val="single"/>
              </w:rPr>
              <w:t>最近</w:t>
            </w:r>
            <w:r w:rsidR="00A62368">
              <w:rPr>
                <w:rFonts w:ascii="ＭＳ ゴシック" w:eastAsia="ＭＳ ゴシック" w:hAnsi="ＭＳ ゴシック" w:cs="ＭＳ ゴシック" w:hint="eastAsia"/>
                <w:color w:val="000000"/>
                <w:kern w:val="0"/>
                <w:szCs w:val="21"/>
                <w:u w:val="single"/>
              </w:rPr>
              <w:t>１</w:t>
            </w:r>
            <w:r w:rsidRPr="004E0D9E">
              <w:rPr>
                <w:rFonts w:ascii="ＭＳ ゴシック" w:eastAsia="ＭＳ ゴシック" w:hAnsi="ＭＳ ゴシック" w:cs="ＭＳ ゴシック" w:hint="eastAsia"/>
                <w:color w:val="000000"/>
                <w:kern w:val="0"/>
                <w:szCs w:val="21"/>
                <w:u w:val="single"/>
              </w:rPr>
              <w:t>か月間における全体の売上高等に占める指定業種の売上高等の割合　　　　　　　％</w:t>
            </w:r>
          </w:p>
          <w:p w:rsidR="002E1ACB" w:rsidRDefault="002E1ACB"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p>
          <w:p w:rsidR="004E0D9E" w:rsidRDefault="004E0D9E"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szCs w:val="21"/>
              </w:rPr>
            </w:pPr>
            <w:r>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rPr>
              <w:t>Ａ：申込時点</w:t>
            </w:r>
            <w:r w:rsidR="00A62368">
              <w:rPr>
                <w:rFonts w:ascii="ＭＳ ゴシック" w:eastAsia="ＭＳ ゴシック" w:hAnsi="ＭＳ ゴシック" w:cs="ＭＳ ゴシック" w:hint="eastAsia"/>
                <w:color w:val="000000"/>
                <w:kern w:val="0"/>
                <w:szCs w:val="21"/>
              </w:rPr>
              <w:t>における最近１</w:t>
            </w:r>
            <w:r w:rsidR="00A309AB" w:rsidRPr="00C35FF6">
              <w:rPr>
                <w:rFonts w:ascii="ＭＳ ゴシック" w:eastAsia="ＭＳ ゴシック" w:hAnsi="ＭＳ ゴシック" w:cs="ＭＳ ゴシック" w:hint="eastAsia"/>
                <w:color w:val="000000"/>
                <w:kern w:val="0"/>
                <w:szCs w:val="21"/>
              </w:rPr>
              <w:t>か月間の売上高等</w:t>
            </w:r>
            <w:r w:rsidR="002E1ACB">
              <w:rPr>
                <w:rFonts w:ascii="ＭＳ ゴシック" w:eastAsia="ＭＳ ゴシック" w:hAnsi="ＭＳ ゴシック" w:cs="ＭＳ ゴシック" w:hint="eastAsia"/>
                <w:color w:val="000000"/>
                <w:kern w:val="0"/>
                <w:szCs w:val="21"/>
              </w:rPr>
              <w:t xml:space="preserve">　　　　</w:t>
            </w:r>
            <w:r w:rsidR="002E1ACB">
              <w:rPr>
                <w:rFonts w:ascii="ＭＳ ゴシック" w:eastAsia="ＭＳ ゴシック" w:hAnsi="ＭＳ ゴシック" w:cs="ＭＳ ゴシック" w:hint="eastAsia"/>
                <w:color w:val="000000"/>
                <w:kern w:val="0"/>
                <w:szCs w:val="21"/>
                <w:u w:val="single" w:color="000000"/>
              </w:rPr>
              <w:t>指定業種の売上高等</w:t>
            </w:r>
            <w:r w:rsidR="002E1ACB" w:rsidRPr="00C35FF6">
              <w:rPr>
                <w:rFonts w:ascii="ＭＳ ゴシック" w:eastAsia="ＭＳ ゴシック" w:hAnsi="ＭＳ ゴシック" w:cs="ＭＳ ゴシック" w:hint="eastAsia"/>
                <w:color w:val="000000"/>
                <w:kern w:val="0"/>
                <w:szCs w:val="21"/>
                <w:u w:val="single" w:color="000000"/>
              </w:rPr>
              <w:t xml:space="preserve">　　　　　　円</w:t>
            </w:r>
          </w:p>
          <w:p w:rsidR="004E0D9E" w:rsidRDefault="004E0D9E"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2E1ACB" w:rsidRPr="004E0D9E">
              <w:rPr>
                <w:rFonts w:ascii="ＭＳ ゴシック" w:eastAsia="ＭＳ ゴシック" w:hAnsi="ＭＳ ゴシック" w:hint="eastAsia"/>
                <w:szCs w:val="21"/>
              </w:rPr>
              <w:t>（令和　　年　　月）</w:t>
            </w:r>
            <w:r>
              <w:rPr>
                <w:rFonts w:ascii="ＭＳ ゴシック" w:eastAsia="ＭＳ ゴシック" w:hAnsi="ＭＳ ゴシック" w:cs="ＭＳ ゴシック" w:hint="eastAsia"/>
                <w:color w:val="000000"/>
                <w:kern w:val="0"/>
                <w:szCs w:val="21"/>
              </w:rPr>
              <w:t xml:space="preserve">　　　　　　　　　　</w:t>
            </w:r>
            <w:r w:rsidR="002E1ACB">
              <w:rPr>
                <w:rFonts w:ascii="ＭＳ ゴシック" w:eastAsia="ＭＳ ゴシック" w:hAnsi="ＭＳ ゴシック" w:cs="ＭＳ ゴシック" w:hint="eastAsia"/>
                <w:color w:val="000000"/>
                <w:kern w:val="0"/>
                <w:szCs w:val="21"/>
              </w:rPr>
              <w:t xml:space="preserve">　　　　</w:t>
            </w:r>
            <w:r w:rsidR="002E1ACB">
              <w:rPr>
                <w:rFonts w:ascii="ＭＳ ゴシック" w:eastAsia="ＭＳ ゴシック" w:hAnsi="ＭＳ ゴシック" w:cs="ＭＳ ゴシック" w:hint="eastAsia"/>
                <w:color w:val="000000"/>
                <w:kern w:val="0"/>
                <w:szCs w:val="21"/>
                <w:u w:val="single" w:color="000000"/>
              </w:rPr>
              <w:t>全体の売上高等</w:t>
            </w:r>
            <w:r w:rsidR="002E1ACB" w:rsidRPr="00C35FF6">
              <w:rPr>
                <w:rFonts w:ascii="ＭＳ ゴシック" w:eastAsia="ＭＳ ゴシック" w:hAnsi="ＭＳ ゴシック" w:cs="ＭＳ ゴシック" w:hint="eastAsia"/>
                <w:color w:val="000000"/>
                <w:kern w:val="0"/>
                <w:szCs w:val="21"/>
                <w:u w:val="single" w:color="000000"/>
              </w:rPr>
              <w:t xml:space="preserve">　</w:t>
            </w:r>
            <w:r w:rsidR="002E1ACB">
              <w:rPr>
                <w:rFonts w:ascii="ＭＳ ゴシック" w:eastAsia="ＭＳ ゴシック" w:hAnsi="ＭＳ ゴシック" w:cs="ＭＳ ゴシック" w:hint="eastAsia"/>
                <w:color w:val="000000"/>
                <w:kern w:val="0"/>
                <w:szCs w:val="21"/>
                <w:u w:val="single" w:color="000000"/>
              </w:rPr>
              <w:t xml:space="preserve">　　</w:t>
            </w:r>
            <w:r w:rsidR="002E1ACB" w:rsidRPr="00C35FF6">
              <w:rPr>
                <w:rFonts w:ascii="ＭＳ ゴシック" w:eastAsia="ＭＳ ゴシック" w:hAnsi="ＭＳ ゴシック" w:cs="ＭＳ ゴシック" w:hint="eastAsia"/>
                <w:color w:val="000000"/>
                <w:kern w:val="0"/>
                <w:szCs w:val="21"/>
                <w:u w:val="single" w:color="000000"/>
              </w:rPr>
              <w:t xml:space="preserve">　　　　　円</w:t>
            </w:r>
          </w:p>
          <w:p w:rsidR="004E0D9E" w:rsidRPr="004E0D9E" w:rsidRDefault="004E0D9E"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hint="eastAsia"/>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p>
          <w:p w:rsidR="00A309AB" w:rsidRDefault="00A309AB" w:rsidP="004E0D9E">
            <w:pPr>
              <w:spacing w:line="280" w:lineRule="exact"/>
              <w:ind w:firstLineChars="400" w:firstLine="840"/>
              <w:rPr>
                <w:rFonts w:ascii="ＭＳ ゴシック" w:eastAsia="ＭＳ ゴシック" w:hAnsi="ＭＳ ゴシック"/>
                <w:szCs w:val="21"/>
              </w:rPr>
            </w:pPr>
            <w:r w:rsidRPr="00C35FF6">
              <w:rPr>
                <w:rFonts w:ascii="ＭＳ ゴシック" w:eastAsia="ＭＳ ゴシック" w:hAnsi="ＭＳ ゴシック" w:cs="ＭＳ ゴシック" w:hint="eastAsia"/>
                <w:color w:val="000000"/>
                <w:kern w:val="0"/>
                <w:szCs w:val="21"/>
              </w:rPr>
              <w:t>Ｂ：Ａの</w:t>
            </w:r>
            <w:r w:rsidR="00A62368">
              <w:rPr>
                <w:rFonts w:ascii="ＭＳ ゴシック" w:eastAsia="ＭＳ ゴシック" w:hAnsi="ＭＳ ゴシック" w:cs="ＭＳ ゴシック" w:hint="eastAsia"/>
                <w:color w:val="000000"/>
                <w:kern w:val="0"/>
                <w:szCs w:val="21"/>
              </w:rPr>
              <w:t>直前</w:t>
            </w:r>
            <w:r w:rsidR="00301DD4">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sidR="00A62368">
              <w:rPr>
                <w:rFonts w:ascii="ＭＳ ゴシック" w:eastAsia="ＭＳ ゴシック" w:hAnsi="ＭＳ ゴシック" w:cs="ＭＳ ゴシック" w:hint="eastAsia"/>
                <w:color w:val="000000"/>
                <w:kern w:val="0"/>
                <w:szCs w:val="21"/>
              </w:rPr>
              <w:t>月平均</w:t>
            </w:r>
            <w:r w:rsidRPr="00C35FF6">
              <w:rPr>
                <w:rFonts w:ascii="ＭＳ ゴシック" w:eastAsia="ＭＳ ゴシック" w:hAnsi="ＭＳ ゴシック" w:cs="ＭＳ ゴシック" w:hint="eastAsia"/>
                <w:color w:val="000000"/>
                <w:kern w:val="0"/>
                <w:szCs w:val="21"/>
              </w:rPr>
              <w:t>売上高等</w:t>
            </w:r>
            <w:r w:rsidR="002E1ACB">
              <w:rPr>
                <w:rFonts w:ascii="ＭＳ ゴシック" w:eastAsia="ＭＳ ゴシック" w:hAnsi="ＭＳ ゴシック" w:cs="ＭＳ ゴシック" w:hint="eastAsia"/>
                <w:color w:val="000000"/>
                <w:kern w:val="0"/>
                <w:szCs w:val="21"/>
              </w:rPr>
              <w:t xml:space="preserve">　　　　</w:t>
            </w:r>
            <w:r w:rsidR="002E1ACB">
              <w:rPr>
                <w:rFonts w:ascii="ＭＳ ゴシック" w:eastAsia="ＭＳ ゴシック" w:hAnsi="ＭＳ ゴシック" w:cs="ＭＳ ゴシック" w:hint="eastAsia"/>
                <w:color w:val="000000"/>
                <w:kern w:val="0"/>
                <w:szCs w:val="21"/>
              </w:rPr>
              <w:t xml:space="preserve">　　</w:t>
            </w:r>
            <w:r w:rsidR="002E1ACB">
              <w:rPr>
                <w:rFonts w:ascii="ＭＳ ゴシック" w:eastAsia="ＭＳ ゴシック" w:hAnsi="ＭＳ ゴシック" w:cs="ＭＳ ゴシック" w:hint="eastAsia"/>
                <w:color w:val="000000"/>
                <w:kern w:val="0"/>
                <w:szCs w:val="21"/>
              </w:rPr>
              <w:t xml:space="preserve">　</w:t>
            </w:r>
            <w:r w:rsidR="002E1ACB">
              <w:rPr>
                <w:rFonts w:ascii="ＭＳ ゴシック" w:eastAsia="ＭＳ ゴシック" w:hAnsi="ＭＳ ゴシック" w:cs="ＭＳ ゴシック" w:hint="eastAsia"/>
                <w:color w:val="000000"/>
                <w:kern w:val="0"/>
                <w:szCs w:val="21"/>
                <w:u w:val="single" w:color="000000"/>
              </w:rPr>
              <w:t>指定業種の売上高等</w:t>
            </w:r>
            <w:r w:rsidR="002E1ACB" w:rsidRPr="00C35FF6">
              <w:rPr>
                <w:rFonts w:ascii="ＭＳ ゴシック" w:eastAsia="ＭＳ ゴシック" w:hAnsi="ＭＳ ゴシック" w:cs="ＭＳ ゴシック" w:hint="eastAsia"/>
                <w:color w:val="000000"/>
                <w:kern w:val="0"/>
                <w:szCs w:val="21"/>
                <w:u w:val="single" w:color="000000"/>
              </w:rPr>
              <w:t xml:space="preserve">　　　　　　円</w:t>
            </w:r>
          </w:p>
          <w:p w:rsidR="004E0D9E" w:rsidRDefault="004E0D9E" w:rsidP="004E0D9E">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2E1ACB" w:rsidRPr="004E5F46">
              <w:rPr>
                <w:rFonts w:ascii="ＭＳ ゴシック" w:eastAsia="ＭＳ ゴシック" w:hAnsi="ＭＳ ゴシック" w:hint="eastAsia"/>
                <w:szCs w:val="21"/>
              </w:rPr>
              <w:t>（令和　　年　　月～令和　　年　　月）</w:t>
            </w:r>
            <w:r w:rsidR="002E1ACB">
              <w:rPr>
                <w:rFonts w:ascii="ＭＳ ゴシック" w:eastAsia="ＭＳ ゴシック" w:hAnsi="ＭＳ ゴシック" w:cs="ＭＳ ゴシック" w:hint="eastAsia"/>
                <w:color w:val="000000"/>
                <w:kern w:val="0"/>
                <w:szCs w:val="21"/>
              </w:rPr>
              <w:t xml:space="preserve">　　　</w:t>
            </w:r>
            <w:r w:rsidR="002E1ACB">
              <w:rPr>
                <w:rFonts w:ascii="ＭＳ ゴシック" w:eastAsia="ＭＳ ゴシック" w:hAnsi="ＭＳ ゴシック" w:cs="ＭＳ ゴシック" w:hint="eastAsia"/>
                <w:color w:val="000000"/>
                <w:kern w:val="0"/>
                <w:szCs w:val="21"/>
              </w:rPr>
              <w:t xml:space="preserve">　　</w:t>
            </w:r>
            <w:r w:rsidR="002E1ACB">
              <w:rPr>
                <w:rFonts w:ascii="ＭＳ ゴシック" w:eastAsia="ＭＳ ゴシック" w:hAnsi="ＭＳ ゴシック" w:cs="ＭＳ ゴシック" w:hint="eastAsia"/>
                <w:color w:val="000000"/>
                <w:kern w:val="0"/>
                <w:szCs w:val="21"/>
                <w:u w:val="single" w:color="000000"/>
              </w:rPr>
              <w:t>全体の売上高等</w:t>
            </w:r>
            <w:r w:rsidR="002E1ACB" w:rsidRPr="00C35FF6">
              <w:rPr>
                <w:rFonts w:ascii="ＭＳ ゴシック" w:eastAsia="ＭＳ ゴシック" w:hAnsi="ＭＳ ゴシック" w:cs="ＭＳ ゴシック" w:hint="eastAsia"/>
                <w:color w:val="000000"/>
                <w:kern w:val="0"/>
                <w:szCs w:val="21"/>
                <w:u w:val="single" w:color="000000"/>
              </w:rPr>
              <w:t xml:space="preserve">　</w:t>
            </w:r>
            <w:r w:rsidR="002E1ACB">
              <w:rPr>
                <w:rFonts w:ascii="ＭＳ ゴシック" w:eastAsia="ＭＳ ゴシック" w:hAnsi="ＭＳ ゴシック" w:cs="ＭＳ ゴシック" w:hint="eastAsia"/>
                <w:color w:val="000000"/>
                <w:kern w:val="0"/>
                <w:szCs w:val="21"/>
                <w:u w:val="single" w:color="000000"/>
              </w:rPr>
              <w:t xml:space="preserve">　　</w:t>
            </w:r>
            <w:r w:rsidR="002E1ACB" w:rsidRPr="00C35FF6">
              <w:rPr>
                <w:rFonts w:ascii="ＭＳ ゴシック" w:eastAsia="ＭＳ ゴシック" w:hAnsi="ＭＳ ゴシック" w:cs="ＭＳ ゴシック" w:hint="eastAsia"/>
                <w:color w:val="000000"/>
                <w:kern w:val="0"/>
                <w:szCs w:val="21"/>
                <w:u w:val="single" w:color="000000"/>
              </w:rPr>
              <w:t xml:space="preserve">　　　　　円</w:t>
            </w:r>
          </w:p>
          <w:p w:rsidR="004E5F46" w:rsidRPr="00B814AD" w:rsidRDefault="004E5F46" w:rsidP="002E1ACB">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p>
        </w:tc>
      </w:tr>
    </w:tbl>
    <w:p w:rsidR="00A309AB" w:rsidRDefault="004E0D9E" w:rsidP="002E1ACB">
      <w:pPr>
        <w:suppressAutoHyphens/>
        <w:wordWrap w:val="0"/>
        <w:spacing w:line="280" w:lineRule="exact"/>
        <w:ind w:leftChars="100" w:left="840" w:rightChars="78" w:right="164" w:hangingChars="300" w:hanging="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Pr="004E0D9E">
        <w:rPr>
          <w:rFonts w:ascii="ＭＳ ゴシック" w:eastAsia="ＭＳ ゴシック" w:hAnsi="ＭＳ ゴシック" w:cs="ＭＳ ゴシック" w:hint="eastAsia"/>
          <w:color w:val="000000"/>
          <w:kern w:val="0"/>
          <w:szCs w:val="21"/>
        </w:rPr>
        <w:t>指定業種と非指定業種を兼業している場合であって、全体の売上高等に占める指定事業の売上高等の割合、指定業種及び申請者全体双方の売上高等の減少率が認定基準を満たす場合に使用する。</w:t>
      </w:r>
    </w:p>
    <w:p w:rsidR="00A309AB" w:rsidRPr="004E0D9E" w:rsidRDefault="00A309AB" w:rsidP="002E1ACB">
      <w:pPr>
        <w:suppressAutoHyphens/>
        <w:wordWrap w:val="0"/>
        <w:spacing w:line="28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A309AB" w:rsidRDefault="00A309AB" w:rsidP="002E1ACB">
      <w:pPr>
        <w:suppressAutoHyphens/>
        <w:wordWrap w:val="0"/>
        <w:spacing w:line="28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62368" w:rsidRDefault="00A309AB" w:rsidP="002E1ACB">
      <w:pPr>
        <w:suppressAutoHyphens/>
        <w:wordWrap w:val="0"/>
        <w:spacing w:line="280" w:lineRule="exact"/>
        <w:ind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①</w:t>
      </w:r>
      <w:r w:rsidR="00A62368">
        <w:rPr>
          <w:rFonts w:ascii="ＭＳ ゴシック" w:eastAsia="ＭＳ ゴシック" w:hAnsi="ＭＳ ゴシック" w:cs="ＭＳ ゴシック" w:hint="eastAsia"/>
          <w:color w:val="000000"/>
          <w:kern w:val="0"/>
          <w:szCs w:val="21"/>
        </w:rPr>
        <w:t xml:space="preserve">　</w:t>
      </w:r>
      <w:r w:rsidR="00A62368" w:rsidRPr="00A62368">
        <w:rPr>
          <w:rFonts w:ascii="ＭＳ ゴシック" w:eastAsia="ＭＳ ゴシック" w:hAnsi="ＭＳ ゴシック" w:cs="ＭＳ ゴシック" w:hint="eastAsia"/>
          <w:color w:val="000000"/>
          <w:kern w:val="0"/>
          <w:szCs w:val="21"/>
        </w:rPr>
        <w:t>本様式は、業歴１年３か月未満の場合に使用する。</w:t>
      </w:r>
    </w:p>
    <w:p w:rsidR="00A309AB" w:rsidRPr="00A62368" w:rsidRDefault="00A309AB" w:rsidP="002E1ACB">
      <w:pPr>
        <w:suppressAutoHyphens/>
        <w:wordWrap w:val="0"/>
        <w:spacing w:line="280" w:lineRule="exact"/>
        <w:ind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A62368">
        <w:rPr>
          <w:rFonts w:ascii="ＭＳ ゴシック" w:eastAsia="ＭＳ ゴシック" w:hAnsi="ＭＳ ゴシック" w:cs="ＭＳ ゴシック" w:hint="eastAsia"/>
          <w:color w:val="000000"/>
          <w:kern w:val="0"/>
          <w:szCs w:val="21"/>
        </w:rPr>
        <w:t xml:space="preserve">②　</w:t>
      </w:r>
      <w:r w:rsidRPr="00C35FF6">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A309AB" w:rsidRDefault="00A62368" w:rsidP="002E1ACB">
      <w:pPr>
        <w:suppressAutoHyphens/>
        <w:wordWrap w:val="0"/>
        <w:spacing w:line="280" w:lineRule="exact"/>
        <w:ind w:leftChars="100" w:left="630" w:rightChars="78" w:right="164" w:hangingChars="200" w:hanging="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③</w:t>
      </w:r>
      <w:r w:rsidR="00A309AB" w:rsidRPr="00C35FF6">
        <w:rPr>
          <w:rFonts w:ascii="ＭＳ ゴシック" w:eastAsia="ＭＳ ゴシック" w:hAnsi="ＭＳ ゴシック" w:cs="ＭＳ ゴシック" w:hint="eastAsia"/>
          <w:color w:val="000000"/>
          <w:kern w:val="0"/>
          <w:szCs w:val="21"/>
        </w:rPr>
        <w:t xml:space="preserve">　</w:t>
      </w:r>
      <w:r w:rsidR="00B904BE">
        <w:rPr>
          <w:rFonts w:ascii="ＭＳ ゴシック" w:eastAsia="ＭＳ ゴシック" w:hAnsi="ＭＳ ゴシック" w:cs="ＭＳ ゴシック" w:hint="eastAsia"/>
          <w:color w:val="000000"/>
          <w:kern w:val="0"/>
          <w:szCs w:val="21"/>
        </w:rPr>
        <w:t>遠軽</w:t>
      </w:r>
      <w:r w:rsidR="00A309AB" w:rsidRPr="00C35FF6">
        <w:rPr>
          <w:rFonts w:ascii="ＭＳ ゴシック" w:eastAsia="ＭＳ ゴシック" w:hAnsi="ＭＳ ゴシック" w:cs="ＭＳ ゴシック" w:hint="eastAsia"/>
          <w:color w:val="000000"/>
          <w:kern w:val="0"/>
          <w:szCs w:val="21"/>
        </w:rPr>
        <w:t>町長</w:t>
      </w:r>
      <w:r w:rsidR="004E5F46" w:rsidRPr="004E5F46">
        <w:rPr>
          <w:rFonts w:ascii="ＭＳ ゴシック" w:eastAsia="ＭＳ ゴシック" w:hAnsi="ＭＳ ゴシック" w:cs="ＭＳ ゴシック" w:hint="eastAsia"/>
          <w:color w:val="000000"/>
          <w:kern w:val="0"/>
          <w:szCs w:val="21"/>
        </w:rPr>
        <w:t>から認定を受けた日から３０日以内に金融機関又は信用保証協会に対して、保証の申込みを行うことが必要です。</w:t>
      </w:r>
    </w:p>
    <w:p w:rsidR="003E1A54" w:rsidRPr="00503607" w:rsidRDefault="003E1A54" w:rsidP="00ED369F">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tbl>
      <w:tblPr>
        <w:tblW w:w="9781" w:type="dxa"/>
        <w:tblInd w:w="283" w:type="dxa"/>
        <w:tblBorders>
          <w:top w:val="dashSmallGap" w:sz="4" w:space="0" w:color="auto"/>
        </w:tblBorders>
        <w:tblCellMar>
          <w:left w:w="99" w:type="dxa"/>
          <w:right w:w="99" w:type="dxa"/>
        </w:tblCellMar>
        <w:tblLook w:val="04A0" w:firstRow="1" w:lastRow="0" w:firstColumn="1" w:lastColumn="0" w:noHBand="0" w:noVBand="1"/>
      </w:tblPr>
      <w:tblGrid>
        <w:gridCol w:w="9781"/>
      </w:tblGrid>
      <w:tr w:rsidR="003E1A54" w:rsidRPr="00503607" w:rsidTr="002E1ACB">
        <w:trPr>
          <w:trHeight w:val="88"/>
        </w:trPr>
        <w:tc>
          <w:tcPr>
            <w:tcW w:w="9781" w:type="dxa"/>
            <w:tcBorders>
              <w:top w:val="dashSmallGap" w:sz="4" w:space="0" w:color="auto"/>
              <w:left w:val="nil"/>
              <w:bottom w:val="nil"/>
              <w:right w:val="nil"/>
            </w:tcBorders>
            <w:hideMark/>
          </w:tcPr>
          <w:p w:rsidR="003E1A54" w:rsidRPr="00503607" w:rsidRDefault="003E1A54" w:rsidP="00ED369F">
            <w:pPr>
              <w:rPr>
                <w:rFonts w:ascii="ＭＳ ゴシック" w:eastAsia="ＭＳ ゴシック" w:hAnsi="ＭＳ ゴシック" w:cs="ＭＳ ゴシック"/>
                <w:b/>
                <w:color w:val="FF0000"/>
                <w:kern w:val="0"/>
                <w:szCs w:val="21"/>
              </w:rPr>
            </w:pPr>
          </w:p>
        </w:tc>
      </w:tr>
      <w:tr w:rsidR="003E1A54" w:rsidRPr="00503607" w:rsidTr="002E1ACB">
        <w:trPr>
          <w:trHeight w:val="2369"/>
        </w:trPr>
        <w:tc>
          <w:tcPr>
            <w:tcW w:w="9781" w:type="dxa"/>
            <w:tcBorders>
              <w:top w:val="single" w:sz="4" w:space="0" w:color="auto"/>
              <w:left w:val="single" w:sz="4" w:space="0" w:color="auto"/>
              <w:bottom w:val="single" w:sz="4" w:space="0" w:color="auto"/>
              <w:right w:val="single" w:sz="4" w:space="0" w:color="auto"/>
            </w:tcBorders>
            <w:vAlign w:val="center"/>
          </w:tcPr>
          <w:p w:rsidR="003E1A54" w:rsidRPr="00B904BE" w:rsidRDefault="00B904BE" w:rsidP="00ED369F">
            <w:pPr>
              <w:ind w:left="420" w:hangingChars="200" w:hanging="420"/>
              <w:rPr>
                <w:rFonts w:ascii="ＭＳ ゴシック" w:eastAsia="ＭＳ ゴシック" w:hAnsi="ＭＳ ゴシック" w:cs="ＭＳ ゴシック"/>
                <w:kern w:val="0"/>
                <w:szCs w:val="21"/>
              </w:rPr>
            </w:pPr>
            <w:r w:rsidRPr="00B904BE">
              <w:rPr>
                <w:rFonts w:ascii="ＭＳ ゴシック" w:eastAsia="ＭＳ ゴシック" w:hAnsi="ＭＳ ゴシック" w:cs="ＭＳ ゴシック" w:hint="eastAsia"/>
                <w:kern w:val="0"/>
              </w:rPr>
              <w:t xml:space="preserve">遠商工第　</w:t>
            </w:r>
            <w:r w:rsidR="007E6124">
              <w:rPr>
                <w:rFonts w:ascii="ＭＳ ゴシック" w:eastAsia="ＭＳ ゴシック" w:hAnsi="ＭＳ ゴシック" w:cs="ＭＳ ゴシック" w:hint="eastAsia"/>
                <w:kern w:val="0"/>
              </w:rPr>
              <w:t xml:space="preserve">　</w:t>
            </w:r>
            <w:r w:rsidRPr="00B904BE">
              <w:rPr>
                <w:rFonts w:ascii="ＭＳ ゴシック" w:eastAsia="ＭＳ ゴシック" w:hAnsi="ＭＳ ゴシック" w:cs="ＭＳ ゴシック" w:hint="eastAsia"/>
                <w:kern w:val="0"/>
              </w:rPr>
              <w:t xml:space="preserve">　号</w:t>
            </w:r>
          </w:p>
          <w:p w:rsidR="003E1A54" w:rsidRPr="00B904BE" w:rsidRDefault="00B904BE" w:rsidP="00B904BE">
            <w:pPr>
              <w:ind w:firstLineChars="100" w:firstLine="21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令和　</w:t>
            </w:r>
            <w:r w:rsidR="003E1A54" w:rsidRPr="00B904BE">
              <w:rPr>
                <w:rFonts w:ascii="ＭＳ ゴシック" w:eastAsia="ＭＳ ゴシック" w:hAnsi="ＭＳ ゴシック" w:cs="ＭＳ ゴシック" w:hint="eastAsia"/>
                <w:kern w:val="0"/>
              </w:rPr>
              <w:t xml:space="preserve">　年　　月　　日</w:t>
            </w:r>
          </w:p>
          <w:p w:rsidR="003E1A54" w:rsidRPr="00B904BE" w:rsidRDefault="003E1A54" w:rsidP="00ED369F">
            <w:pPr>
              <w:ind w:left="420" w:hangingChars="200" w:hanging="420"/>
              <w:rPr>
                <w:rFonts w:ascii="ＭＳ ゴシック" w:eastAsia="ＭＳ ゴシック" w:hAnsi="ＭＳ ゴシック" w:cs="ＭＳ ゴシック"/>
                <w:kern w:val="0"/>
              </w:rPr>
            </w:pPr>
          </w:p>
          <w:p w:rsidR="003E1A54" w:rsidRPr="00B904BE"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申請のとおり、相違ないことを認定します。</w:t>
            </w:r>
          </w:p>
          <w:p w:rsidR="003E1A54"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（注）</w:t>
            </w:r>
            <w:r w:rsidR="004E5F46" w:rsidRPr="004E5F46">
              <w:rPr>
                <w:rFonts w:ascii="ＭＳ ゴシック" w:eastAsia="ＭＳ ゴシック" w:hAnsi="ＭＳ ゴシック" w:cs="ＭＳ ゴシック" w:hint="eastAsia"/>
                <w:kern w:val="0"/>
              </w:rPr>
              <w:t>信用保証協会への申込期間</w:t>
            </w:r>
            <w:r w:rsidRPr="00B904BE">
              <w:rPr>
                <w:rFonts w:ascii="ＭＳ ゴシック" w:eastAsia="ＭＳ ゴシック" w:hAnsi="ＭＳ ゴシック" w:cs="ＭＳ ゴシック" w:hint="eastAsia"/>
                <w:kern w:val="0"/>
              </w:rPr>
              <w:t>：</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日から</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日まで</w:t>
            </w:r>
          </w:p>
          <w:p w:rsidR="003E1A54" w:rsidRPr="00B904BE" w:rsidRDefault="003E1A54" w:rsidP="00ED369F">
            <w:pPr>
              <w:ind w:left="420" w:hangingChars="200" w:hanging="420"/>
              <w:rPr>
                <w:rFonts w:ascii="ＭＳ ゴシック" w:eastAsia="ＭＳ ゴシック" w:hAnsi="ＭＳ ゴシック" w:cs="ＭＳ ゴシック"/>
                <w:kern w:val="0"/>
              </w:rPr>
            </w:pPr>
          </w:p>
          <w:p w:rsidR="003E1A54" w:rsidRPr="00B904BE" w:rsidRDefault="003E1A54" w:rsidP="00ED369F">
            <w:pPr>
              <w:wordWrap w:val="0"/>
              <w:ind w:left="420" w:right="412" w:hangingChars="200" w:hanging="420"/>
              <w:jc w:val="right"/>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w:t>
            </w:r>
            <w:r w:rsidR="00B904BE" w:rsidRPr="00B904BE">
              <w:rPr>
                <w:rFonts w:ascii="ＭＳ ゴシック" w:eastAsia="ＭＳ ゴシック" w:hAnsi="ＭＳ ゴシック" w:cs="ＭＳ ゴシック" w:hint="eastAsia"/>
                <w:kern w:val="0"/>
              </w:rPr>
              <w:t>認定者名　遠軽町長　佐々木　修一</w:t>
            </w:r>
            <w:r w:rsidRPr="00B904BE">
              <w:rPr>
                <w:rFonts w:ascii="ＭＳ ゴシック" w:eastAsia="ＭＳ ゴシック" w:hAnsi="ＭＳ ゴシック" w:cs="ＭＳ ゴシック" w:hint="eastAsia"/>
                <w:kern w:val="0"/>
              </w:rPr>
              <w:t xml:space="preserve">　　</w:t>
            </w:r>
          </w:p>
          <w:p w:rsidR="003E1A54" w:rsidRPr="00503607" w:rsidRDefault="003E1A54" w:rsidP="00ED369F">
            <w:pPr>
              <w:ind w:left="422" w:hangingChars="200" w:hanging="422"/>
              <w:jc w:val="left"/>
              <w:rPr>
                <w:rFonts w:ascii="ＭＳ ゴシック" w:eastAsia="ＭＳ ゴシック" w:hAnsi="ＭＳ ゴシック" w:cs="ＭＳ ゴシック"/>
                <w:b/>
                <w:color w:val="FF0000"/>
                <w:kern w:val="0"/>
                <w:szCs w:val="21"/>
              </w:rPr>
            </w:pPr>
          </w:p>
        </w:tc>
      </w:tr>
    </w:tbl>
    <w:p w:rsidR="00FB4207" w:rsidRPr="007F049B" w:rsidRDefault="00FB4207" w:rsidP="00B904BE">
      <w:pPr>
        <w:suppressAutoHyphens/>
        <w:wordWrap w:val="0"/>
        <w:spacing w:line="100" w:lineRule="exact"/>
        <w:jc w:val="left"/>
        <w:textAlignment w:val="baseline"/>
        <w:rPr>
          <w:rFonts w:ascii="ＭＳ ゴシック" w:eastAsia="ＭＳ ゴシック" w:hAnsi="ＭＳ ゴシック" w:cs="ＭＳ ゴシック"/>
          <w:color w:val="000000"/>
          <w:kern w:val="0"/>
          <w:szCs w:val="21"/>
        </w:rPr>
      </w:pPr>
    </w:p>
    <w:sectPr w:rsidR="00FB4207" w:rsidRPr="007F049B" w:rsidSect="00ED369F">
      <w:pgSz w:w="11906" w:h="16838"/>
      <w:pgMar w:top="426" w:right="849" w:bottom="426"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99" w:rsidRDefault="00CC1699" w:rsidP="001D602D">
      <w:r>
        <w:separator/>
      </w:r>
    </w:p>
  </w:endnote>
  <w:endnote w:type="continuationSeparator" w:id="0">
    <w:p w:rsidR="00CC1699" w:rsidRDefault="00CC16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99" w:rsidRDefault="00CC1699" w:rsidP="001D602D">
      <w:r>
        <w:separator/>
      </w:r>
    </w:p>
  </w:footnote>
  <w:footnote w:type="continuationSeparator" w:id="0">
    <w:p w:rsidR="00CC1699" w:rsidRDefault="00CC169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94437"/>
    <w:multiLevelType w:val="hybridMultilevel"/>
    <w:tmpl w:val="B3F8E5C6"/>
    <w:lvl w:ilvl="0" w:tplc="BCDCEDA6">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08A0785"/>
    <w:multiLevelType w:val="hybridMultilevel"/>
    <w:tmpl w:val="06762688"/>
    <w:lvl w:ilvl="0" w:tplc="7EE8188C">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7B3713"/>
    <w:multiLevelType w:val="hybridMultilevel"/>
    <w:tmpl w:val="231C6C0C"/>
    <w:lvl w:ilvl="0" w:tplc="358EEAD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4A6D694C"/>
    <w:multiLevelType w:val="hybridMultilevel"/>
    <w:tmpl w:val="92101666"/>
    <w:lvl w:ilvl="0" w:tplc="7F6CAFE6">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68537558"/>
    <w:multiLevelType w:val="hybridMultilevel"/>
    <w:tmpl w:val="A35691EA"/>
    <w:lvl w:ilvl="0" w:tplc="0F00E2A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8"/>
  </w:num>
  <w:num w:numId="3">
    <w:abstractNumId w:val="1"/>
  </w:num>
  <w:num w:numId="4">
    <w:abstractNumId w:val="6"/>
  </w:num>
  <w:num w:numId="5">
    <w:abstractNumId w:val="0"/>
  </w:num>
  <w:num w:numId="6">
    <w:abstractNumId w:val="10"/>
  </w:num>
  <w:num w:numId="7">
    <w:abstractNumId w:val="11"/>
  </w:num>
  <w:num w:numId="8">
    <w:abstractNumId w:val="4"/>
  </w:num>
  <w:num w:numId="9">
    <w:abstractNumId w:val="2"/>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E7289"/>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149D"/>
    <w:rsid w:val="00245986"/>
    <w:rsid w:val="0024791F"/>
    <w:rsid w:val="00287A4E"/>
    <w:rsid w:val="002A29FE"/>
    <w:rsid w:val="002B0B32"/>
    <w:rsid w:val="002B5C8F"/>
    <w:rsid w:val="002C1D79"/>
    <w:rsid w:val="002D3723"/>
    <w:rsid w:val="002E1ACB"/>
    <w:rsid w:val="002E519E"/>
    <w:rsid w:val="002F3E18"/>
    <w:rsid w:val="002F4F60"/>
    <w:rsid w:val="00300535"/>
    <w:rsid w:val="00301DD4"/>
    <w:rsid w:val="0033311C"/>
    <w:rsid w:val="003351C1"/>
    <w:rsid w:val="003523EB"/>
    <w:rsid w:val="00355C24"/>
    <w:rsid w:val="00363B86"/>
    <w:rsid w:val="00376F76"/>
    <w:rsid w:val="00376F84"/>
    <w:rsid w:val="00380B41"/>
    <w:rsid w:val="00384C9C"/>
    <w:rsid w:val="003A289E"/>
    <w:rsid w:val="003B1441"/>
    <w:rsid w:val="003B175E"/>
    <w:rsid w:val="003C39F9"/>
    <w:rsid w:val="003C4D87"/>
    <w:rsid w:val="003D2F2A"/>
    <w:rsid w:val="003E1A54"/>
    <w:rsid w:val="004669D6"/>
    <w:rsid w:val="00476298"/>
    <w:rsid w:val="00491803"/>
    <w:rsid w:val="004A1BB1"/>
    <w:rsid w:val="004B2743"/>
    <w:rsid w:val="004D1541"/>
    <w:rsid w:val="004D1C76"/>
    <w:rsid w:val="004E0D9E"/>
    <w:rsid w:val="004E2DC9"/>
    <w:rsid w:val="004E5F46"/>
    <w:rsid w:val="004F6B3A"/>
    <w:rsid w:val="00543817"/>
    <w:rsid w:val="0055281C"/>
    <w:rsid w:val="00566A5A"/>
    <w:rsid w:val="00577403"/>
    <w:rsid w:val="00582D65"/>
    <w:rsid w:val="005972DB"/>
    <w:rsid w:val="005A3FBC"/>
    <w:rsid w:val="005D7A38"/>
    <w:rsid w:val="006011ED"/>
    <w:rsid w:val="00602F07"/>
    <w:rsid w:val="00615CEA"/>
    <w:rsid w:val="00640E97"/>
    <w:rsid w:val="00667715"/>
    <w:rsid w:val="006920E0"/>
    <w:rsid w:val="00697EB4"/>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124"/>
    <w:rsid w:val="007E6442"/>
    <w:rsid w:val="007F049B"/>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1761"/>
    <w:rsid w:val="00965F5B"/>
    <w:rsid w:val="00980DA3"/>
    <w:rsid w:val="00985FA3"/>
    <w:rsid w:val="009864EA"/>
    <w:rsid w:val="00986994"/>
    <w:rsid w:val="00997886"/>
    <w:rsid w:val="009B1C58"/>
    <w:rsid w:val="009C7C95"/>
    <w:rsid w:val="009F202F"/>
    <w:rsid w:val="009F35F4"/>
    <w:rsid w:val="00A02900"/>
    <w:rsid w:val="00A15655"/>
    <w:rsid w:val="00A309AB"/>
    <w:rsid w:val="00A34611"/>
    <w:rsid w:val="00A57418"/>
    <w:rsid w:val="00A607F4"/>
    <w:rsid w:val="00A62368"/>
    <w:rsid w:val="00A830D4"/>
    <w:rsid w:val="00A84F0E"/>
    <w:rsid w:val="00AE2F39"/>
    <w:rsid w:val="00AE4572"/>
    <w:rsid w:val="00AE4E53"/>
    <w:rsid w:val="00AF2BF0"/>
    <w:rsid w:val="00B07FA6"/>
    <w:rsid w:val="00B16916"/>
    <w:rsid w:val="00B44933"/>
    <w:rsid w:val="00B649D8"/>
    <w:rsid w:val="00B66AFB"/>
    <w:rsid w:val="00B67566"/>
    <w:rsid w:val="00B814AD"/>
    <w:rsid w:val="00B904BE"/>
    <w:rsid w:val="00BB1F09"/>
    <w:rsid w:val="00BE5556"/>
    <w:rsid w:val="00BF3A4B"/>
    <w:rsid w:val="00C018DD"/>
    <w:rsid w:val="00C118A8"/>
    <w:rsid w:val="00C26E97"/>
    <w:rsid w:val="00C35FF6"/>
    <w:rsid w:val="00C440AD"/>
    <w:rsid w:val="00C459FB"/>
    <w:rsid w:val="00C67832"/>
    <w:rsid w:val="00C90292"/>
    <w:rsid w:val="00CB2291"/>
    <w:rsid w:val="00CC1699"/>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645A2"/>
    <w:rsid w:val="00D81CB8"/>
    <w:rsid w:val="00D840FB"/>
    <w:rsid w:val="00D861E3"/>
    <w:rsid w:val="00D87AD8"/>
    <w:rsid w:val="00D96B4C"/>
    <w:rsid w:val="00DD7720"/>
    <w:rsid w:val="00DE5FF6"/>
    <w:rsid w:val="00E04ED9"/>
    <w:rsid w:val="00E40FF3"/>
    <w:rsid w:val="00E62F61"/>
    <w:rsid w:val="00E65973"/>
    <w:rsid w:val="00E676B6"/>
    <w:rsid w:val="00E70CE3"/>
    <w:rsid w:val="00E9118A"/>
    <w:rsid w:val="00EA587B"/>
    <w:rsid w:val="00EC514E"/>
    <w:rsid w:val="00ED24EA"/>
    <w:rsid w:val="00ED369F"/>
    <w:rsid w:val="00ED5193"/>
    <w:rsid w:val="00ED53D5"/>
    <w:rsid w:val="00EE40DA"/>
    <w:rsid w:val="00EF1F6C"/>
    <w:rsid w:val="00EF7F25"/>
    <w:rsid w:val="00F30A0D"/>
    <w:rsid w:val="00F67098"/>
    <w:rsid w:val="00F6765B"/>
    <w:rsid w:val="00F830C1"/>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3678DA"/>
  <w15:docId w15:val="{C3E15DC6-FD0E-41AA-AC1C-64D50004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648F-E6ED-4001-89A1-3E928687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鶴尾　絵美</cp:lastModifiedBy>
  <cp:revision>13</cp:revision>
  <cp:lastPrinted>2020-08-05T06:13:00Z</cp:lastPrinted>
  <dcterms:created xsi:type="dcterms:W3CDTF">2020-03-09T07:55:00Z</dcterms:created>
  <dcterms:modified xsi:type="dcterms:W3CDTF">2025-01-08T05:51:00Z</dcterms:modified>
</cp:coreProperties>
</file>