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DB5BF1">
        <w:trPr>
          <w:trHeight w:val="279"/>
        </w:trPr>
        <w:tc>
          <w:tcPr>
            <w:tcW w:w="9720" w:type="dxa"/>
            <w:gridSpan w:val="3"/>
          </w:tcPr>
          <w:p w:rsidR="00A309AB" w:rsidRDefault="00A309AB" w:rsidP="00C56D0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DB5BF1">
        <w:trPr>
          <w:trHeight w:val="279"/>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r w:rsidR="00A309AB" w:rsidRPr="0005064A" w:rsidTr="00DB5BF1">
        <w:trPr>
          <w:trHeight w:val="271"/>
        </w:trPr>
        <w:tc>
          <w:tcPr>
            <w:tcW w:w="3235" w:type="dxa"/>
            <w:tcBorders>
              <w:top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C56D0D">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CE2C10">
        <w:rPr>
          <w:rFonts w:ascii="ＭＳ ゴシック" w:eastAsia="ＭＳ ゴシック" w:hAnsi="ＭＳ ゴシック" w:cs="ＭＳ ゴシック" w:hint="eastAsia"/>
          <w:color w:val="000000"/>
          <w:kern w:val="0"/>
          <w:szCs w:val="21"/>
        </w:rPr>
        <w:t>－③</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DB5BF1">
        <w:trPr>
          <w:trHeight w:val="8415"/>
        </w:trPr>
        <w:tc>
          <w:tcPr>
            <w:tcW w:w="9720" w:type="dxa"/>
            <w:tcBorders>
              <w:top w:val="single" w:sz="4" w:space="0" w:color="000000"/>
              <w:left w:val="single" w:sz="4" w:space="0" w:color="000000"/>
              <w:bottom w:val="single" w:sz="4" w:space="0" w:color="000000"/>
              <w:right w:val="single" w:sz="4" w:space="0" w:color="000000"/>
            </w:tcBorders>
          </w:tcPr>
          <w:p w:rsidR="00A309AB" w:rsidRPr="00EF5389"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CE2C10">
              <w:rPr>
                <w:rFonts w:ascii="ＭＳ ゴシック" w:eastAsia="ＭＳ ゴシック" w:hAnsi="ＭＳ ゴシック" w:cs="ＭＳ ゴシック" w:hint="eastAsia"/>
                <w:color w:val="000000"/>
                <w:kern w:val="0"/>
                <w:szCs w:val="21"/>
              </w:rPr>
              <w:t>③</w:t>
            </w:r>
            <w:r w:rsidR="00E70CE3">
              <w:rPr>
                <w:rFonts w:ascii="ＭＳ ゴシック" w:eastAsia="ＭＳ ゴシック" w:hAnsi="ＭＳ ゴシック" w:cs="ＭＳ ゴシック" w:hint="eastAsia"/>
                <w:color w:val="000000"/>
                <w:kern w:val="0"/>
                <w:szCs w:val="21"/>
              </w:rPr>
              <w:t>）</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5496">
              <w:rPr>
                <w:rFonts w:ascii="ＭＳ ゴシック" w:eastAsia="ＭＳ ゴシック" w:hAnsi="ＭＳ ゴシック" w:cs="ＭＳ ゴシック" w:hint="eastAsia"/>
                <w:color w:val="000000"/>
                <w:kern w:val="0"/>
                <w:szCs w:val="21"/>
              </w:rPr>
              <w:t>遠軽町長</w:t>
            </w:r>
            <w:r w:rsidR="00E70CE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佐々木　修一　様</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住　所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氏　名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CE2C10">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p>
          <w:p w:rsidR="00DB5BF1" w:rsidRDefault="00DB5BF1"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E70CE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C56D0D">
            <w:pPr>
              <w:pStyle w:val="af8"/>
              <w:spacing w:line="240" w:lineRule="exact"/>
            </w:pPr>
            <w:r w:rsidRPr="00C35FF6">
              <w:rPr>
                <w:rFonts w:hint="eastAsia"/>
              </w:rPr>
              <w:t>記</w:t>
            </w:r>
          </w:p>
          <w:p w:rsidR="00A309AB" w:rsidRPr="00C35FF6" w:rsidRDefault="00A309AB" w:rsidP="00C56D0D">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5825C2" w:rsidRDefault="00A309AB" w:rsidP="00C56D0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hint="eastAsia"/>
                <w:color w:val="000000"/>
                <w:kern w:val="0"/>
                <w:sz w:val="20"/>
                <w:szCs w:val="20"/>
              </w:rPr>
              <w:t xml:space="preserve">　売上高等</w:t>
            </w:r>
          </w:p>
          <w:p w:rsidR="00A309AB" w:rsidRPr="005825C2" w:rsidRDefault="00A309AB" w:rsidP="005825C2">
            <w:pPr>
              <w:suppressAutoHyphens/>
              <w:kinsoku w:val="0"/>
              <w:overflowPunct w:val="0"/>
              <w:autoSpaceDE w:val="0"/>
              <w:autoSpaceDN w:val="0"/>
              <w:adjustRightInd w:val="0"/>
              <w:spacing w:line="220" w:lineRule="exact"/>
              <w:ind w:left="464" w:hangingChars="200" w:hanging="464"/>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5825C2" w:rsidRDefault="00CE2C10"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7216" behindDoc="0" locked="0" layoutInCell="1" allowOverlap="1" wp14:anchorId="3F2DFDE6" wp14:editId="627230E0">
                      <wp:simplePos x="0" y="0"/>
                      <wp:positionH relativeFrom="column">
                        <wp:posOffset>965200</wp:posOffset>
                      </wp:positionH>
                      <wp:positionV relativeFrom="paragraph">
                        <wp:posOffset>39371</wp:posOffset>
                      </wp:positionV>
                      <wp:extent cx="588010" cy="2324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010" cy="232410"/>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DFDE6" id="_x0000_t202" coordsize="21600,21600" o:spt="202" path="m,l,21600r21600,l21600,xe">
                      <v:stroke joinstyle="miter"/>
                      <v:path gradientshapeok="t" o:connecttype="rect"/>
                    </v:shapetype>
                    <v:shape id="テキスト ボックス 1" o:spid="_x0000_s1026" type="#_x0000_t202" style="position:absolute;margin-left:76pt;margin-top:3.1pt;width:46.3pt;height:1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00A309AB" w:rsidRPr="005825C2">
              <w:rPr>
                <w:rFonts w:ascii="ＭＳ ゴシック" w:eastAsia="ＭＳ ゴシック" w:hAnsi="ＭＳ ゴシック" w:cs="ＭＳ ゴシック"/>
                <w:color w:val="000000"/>
                <w:kern w:val="0"/>
                <w:sz w:val="20"/>
                <w:szCs w:val="20"/>
              </w:rPr>
              <w:t xml:space="preserve">    </w:t>
            </w:r>
            <w:r w:rsidR="00A309AB" w:rsidRPr="005825C2">
              <w:rPr>
                <w:rFonts w:ascii="ＭＳ ゴシック" w:eastAsia="ＭＳ ゴシック" w:hAnsi="ＭＳ ゴシック" w:cs="ＭＳ ゴシック"/>
                <w:color w:val="000000"/>
                <w:kern w:val="0"/>
                <w:sz w:val="20"/>
                <w:szCs w:val="20"/>
                <w:u w:val="single" w:color="000000"/>
              </w:rPr>
              <w:t xml:space="preserve"> </w:t>
            </w:r>
            <w:r w:rsidR="00A309AB" w:rsidRPr="005825C2">
              <w:rPr>
                <w:rFonts w:ascii="ＭＳ ゴシック" w:eastAsia="ＭＳ ゴシック" w:hAnsi="ＭＳ ゴシック" w:cs="ＭＳ ゴシック" w:hint="eastAsia"/>
                <w:color w:val="000000"/>
                <w:kern w:val="0"/>
                <w:sz w:val="20"/>
                <w:szCs w:val="20"/>
                <w:u w:val="single" w:color="000000"/>
              </w:rPr>
              <w:t>Ｂ－Ａ</w:t>
            </w:r>
            <w:r w:rsidR="00A309AB" w:rsidRPr="005825C2">
              <w:rPr>
                <w:rFonts w:ascii="ＭＳ ゴシック" w:eastAsia="ＭＳ ゴシック" w:hAnsi="ＭＳ ゴシック" w:cs="ＭＳ ゴシック" w:hint="eastAsia"/>
                <w:color w:val="000000"/>
                <w:kern w:val="0"/>
                <w:sz w:val="20"/>
                <w:szCs w:val="20"/>
                <w:u w:color="000000"/>
              </w:rPr>
              <w:t xml:space="preserve">　　　　　　　　　　　　　　　　　</w:t>
            </w:r>
            <w:r>
              <w:rPr>
                <w:rFonts w:ascii="ＭＳ ゴシック" w:eastAsia="ＭＳ ゴシック" w:hAnsi="ＭＳ ゴシック" w:cs="ＭＳ ゴシック" w:hint="eastAsia"/>
                <w:color w:val="000000"/>
                <w:kern w:val="0"/>
                <w:sz w:val="20"/>
                <w:szCs w:val="20"/>
                <w:u w:color="000000"/>
              </w:rPr>
              <w:t xml:space="preserve">　　　　　　　　　　　</w:t>
            </w:r>
            <w:r w:rsidR="00A309AB"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割合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CE2C10">
              <w:rPr>
                <w:rFonts w:ascii="ＭＳ ゴシック" w:eastAsia="ＭＳ ゴシック" w:hAnsi="ＭＳ ゴシック" w:cs="ＭＳ ゴシック" w:hint="eastAsia"/>
                <w:color w:val="000000"/>
                <w:kern w:val="0"/>
                <w:sz w:val="20"/>
                <w:szCs w:val="20"/>
              </w:rPr>
              <w:t>Ｄ</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CE2C10">
              <w:rPr>
                <w:rFonts w:ascii="ＭＳ ゴシック" w:eastAsia="ＭＳ ゴシック" w:hAnsi="ＭＳ ゴシック" w:cs="ＭＳ ゴシック" w:hint="eastAsia"/>
                <w:color w:val="000000"/>
                <w:kern w:val="0"/>
                <w:sz w:val="20"/>
                <w:szCs w:val="20"/>
              </w:rPr>
              <w:t>Ａ：申込時点における最近３</w:t>
            </w:r>
            <w:r w:rsidRPr="005825C2">
              <w:rPr>
                <w:rFonts w:ascii="ＭＳ ゴシック" w:eastAsia="ＭＳ ゴシック" w:hAnsi="ＭＳ ゴシック" w:cs="ＭＳ ゴシック" w:hint="eastAsia"/>
                <w:color w:val="000000"/>
                <w:kern w:val="0"/>
                <w:sz w:val="20"/>
                <w:szCs w:val="20"/>
              </w:rPr>
              <w:t xml:space="preserve">か月間の指定業種に属する事業の売上高等　　</w:t>
            </w:r>
            <w:r w:rsidR="00CE2C10">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DB5BF1" w:rsidRPr="005825C2" w:rsidRDefault="00DB5BF1"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 w:val="20"/>
                <w:szCs w:val="20"/>
                <w:u w:val="single"/>
              </w:rPr>
            </w:pPr>
          </w:p>
          <w:p w:rsidR="00A309AB"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5825C2">
              <w:rPr>
                <w:rFonts w:ascii="ＭＳ ゴシック" w:eastAsia="ＭＳ ゴシック" w:hAnsi="ＭＳ ゴシック" w:cs="ＭＳ ゴシック" w:hint="eastAsia"/>
                <w:color w:val="000000"/>
                <w:kern w:val="0"/>
                <w:sz w:val="20"/>
                <w:szCs w:val="20"/>
              </w:rPr>
              <w:t xml:space="preserve">　　Ｂ：Ａの期間に対応する前年の</w:t>
            </w:r>
            <w:r w:rsidR="00CE2C10">
              <w:rPr>
                <w:rFonts w:ascii="ＭＳ ゴシック" w:eastAsia="ＭＳ ゴシック" w:hAnsi="ＭＳ ゴシック" w:cs="ＭＳ ゴシック" w:hint="eastAsia"/>
                <w:color w:val="000000"/>
                <w:kern w:val="0"/>
                <w:sz w:val="20"/>
                <w:szCs w:val="20"/>
              </w:rPr>
              <w:t>３</w:t>
            </w:r>
            <w:r w:rsidRPr="005825C2">
              <w:rPr>
                <w:rFonts w:ascii="ＭＳ ゴシック" w:eastAsia="ＭＳ ゴシック" w:hAnsi="ＭＳ ゴシック" w:cs="ＭＳ ゴシック" w:hint="eastAsia"/>
                <w:color w:val="000000"/>
                <w:kern w:val="0"/>
                <w:sz w:val="20"/>
                <w:szCs w:val="20"/>
              </w:rPr>
              <w:t>か月間の指定業種に属する事業の売上高等</w:t>
            </w:r>
            <w:r w:rsidR="00CE2C10">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　　　　　　　円</w:t>
            </w:r>
          </w:p>
          <w:p w:rsidR="00DB5BF1" w:rsidRPr="005825C2" w:rsidRDefault="00DB5BF1"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 w:val="20"/>
                <w:szCs w:val="20"/>
                <w:u w:val="single" w:color="000000"/>
              </w:rPr>
            </w:pPr>
          </w:p>
          <w:p w:rsidR="00A309AB" w:rsidRPr="005825C2" w:rsidRDefault="00CE2C10" w:rsidP="00C56D0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Ｄ</w:t>
            </w:r>
            <w:r w:rsidR="00A309AB" w:rsidRPr="005825C2">
              <w:rPr>
                <w:rFonts w:ascii="ＭＳ ゴシック" w:eastAsia="ＭＳ ゴシック" w:hAnsi="ＭＳ ゴシック" w:cs="ＭＳ ゴシック" w:hint="eastAsia"/>
                <w:color w:val="000000"/>
                <w:kern w:val="0"/>
                <w:sz w:val="20"/>
                <w:szCs w:val="20"/>
              </w:rPr>
              <w:t>：Ａの期間に対応する前年の</w:t>
            </w:r>
            <w:r>
              <w:rPr>
                <w:rFonts w:ascii="ＭＳ ゴシック" w:eastAsia="ＭＳ ゴシック" w:hAnsi="ＭＳ ゴシック" w:cs="ＭＳ ゴシック" w:hint="eastAsia"/>
                <w:color w:val="000000"/>
                <w:kern w:val="0"/>
                <w:sz w:val="20"/>
                <w:szCs w:val="20"/>
              </w:rPr>
              <w:t>３</w:t>
            </w:r>
            <w:r w:rsidR="00A309AB" w:rsidRPr="005825C2">
              <w:rPr>
                <w:rFonts w:ascii="ＭＳ ゴシック" w:eastAsia="ＭＳ ゴシック" w:hAnsi="ＭＳ ゴシック" w:cs="ＭＳ ゴシック" w:hint="eastAsia"/>
                <w:color w:val="000000"/>
                <w:kern w:val="0"/>
                <w:sz w:val="20"/>
                <w:szCs w:val="20"/>
              </w:rPr>
              <w:t xml:space="preserve">か月間の全体の売上高等　　　　        </w:t>
            </w:r>
            <w:r>
              <w:rPr>
                <w:rFonts w:ascii="ＭＳ ゴシック" w:eastAsia="ＭＳ ゴシック" w:hAnsi="ＭＳ ゴシック" w:cs="ＭＳ ゴシック" w:hint="eastAsia"/>
                <w:color w:val="000000"/>
                <w:kern w:val="0"/>
                <w:sz w:val="20"/>
                <w:szCs w:val="20"/>
              </w:rPr>
              <w:t xml:space="preserve">　　</w:t>
            </w:r>
            <w:r w:rsidR="00A309AB"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CE2C10"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9264" behindDoc="0" locked="0" layoutInCell="1" allowOverlap="1" wp14:anchorId="7456D80C" wp14:editId="42AB2D09">
                      <wp:simplePos x="0" y="0"/>
                      <wp:positionH relativeFrom="column">
                        <wp:posOffset>996315</wp:posOffset>
                      </wp:positionH>
                      <wp:positionV relativeFrom="paragraph">
                        <wp:posOffset>129540</wp:posOffset>
                      </wp:positionV>
                      <wp:extent cx="588010" cy="269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6D80C" id="テキスト ボックス 3" o:spid="_x0000_s1027" type="#_x0000_t202" style="position:absolute;margin-left:78.45pt;margin-top:10.2pt;width:46.3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Times New Roman" w:hint="eastAsia"/>
                <w:color w:val="000000"/>
                <w:spacing w:val="16"/>
                <w:kern w:val="0"/>
                <w:sz w:val="20"/>
                <w:szCs w:val="20"/>
              </w:rPr>
              <w:t>（２）企業全体の売上高等の減少率</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u w:val="single" w:color="000000"/>
              </w:rPr>
              <w:t xml:space="preserve"> </w:t>
            </w:r>
            <w:r w:rsidR="00CE2C10">
              <w:rPr>
                <w:rFonts w:ascii="ＭＳ ゴシック" w:eastAsia="ＭＳ ゴシック" w:hAnsi="ＭＳ ゴシック" w:cs="ＭＳ ゴシック" w:hint="eastAsia"/>
                <w:color w:val="000000"/>
                <w:kern w:val="0"/>
                <w:sz w:val="20"/>
                <w:szCs w:val="20"/>
                <w:u w:val="single" w:color="000000"/>
              </w:rPr>
              <w:t>Ｄ</w:t>
            </w:r>
            <w:r w:rsidRPr="005825C2">
              <w:rPr>
                <w:rFonts w:ascii="ＭＳ ゴシック" w:eastAsia="ＭＳ ゴシック" w:hAnsi="ＭＳ ゴシック" w:cs="ＭＳ ゴシック" w:hint="eastAsia"/>
                <w:color w:val="000000"/>
                <w:kern w:val="0"/>
                <w:sz w:val="20"/>
                <w:szCs w:val="20"/>
                <w:u w:val="single" w:color="000000"/>
              </w:rPr>
              <w:t>－</w:t>
            </w:r>
            <w:r w:rsidR="00CE2C10">
              <w:rPr>
                <w:rFonts w:ascii="ＭＳ ゴシック" w:eastAsia="ＭＳ ゴシック" w:hAnsi="ＭＳ ゴシック" w:cs="ＭＳ ゴシック" w:hint="eastAsia"/>
                <w:color w:val="000000"/>
                <w:kern w:val="0"/>
                <w:sz w:val="20"/>
                <w:szCs w:val="20"/>
                <w:u w:val="single" w:color="000000"/>
              </w:rPr>
              <w:t xml:space="preserve">Ｃ </w:t>
            </w:r>
            <w:r w:rsidRPr="005825C2">
              <w:rPr>
                <w:rFonts w:ascii="ＭＳ ゴシック" w:eastAsia="ＭＳ ゴシック" w:hAnsi="ＭＳ ゴシック" w:cs="ＭＳ ゴシック" w:hint="eastAsia"/>
                <w:color w:val="000000"/>
                <w:kern w:val="0"/>
                <w:sz w:val="20"/>
                <w:szCs w:val="20"/>
                <w:u w:color="000000"/>
              </w:rPr>
              <w:t xml:space="preserve">　　　　　　　　　　　　　　　</w:t>
            </w:r>
            <w:r w:rsidR="00CE2C10">
              <w:rPr>
                <w:rFonts w:ascii="ＭＳ ゴシック" w:eastAsia="ＭＳ ゴシック" w:hAnsi="ＭＳ ゴシック" w:cs="ＭＳ ゴシック" w:hint="eastAsia"/>
                <w:color w:val="000000"/>
                <w:kern w:val="0"/>
                <w:sz w:val="20"/>
                <w:szCs w:val="20"/>
                <w:u w:color="000000"/>
              </w:rPr>
              <w:t xml:space="preserve">　　　　　　　　　　</w:t>
            </w:r>
            <w:r w:rsidRPr="005825C2">
              <w:rPr>
                <w:rFonts w:ascii="ＭＳ ゴシック" w:eastAsia="ＭＳ ゴシック" w:hAnsi="ＭＳ ゴシック" w:cs="ＭＳ ゴシック" w:hint="eastAsia"/>
                <w:color w:val="000000"/>
                <w:kern w:val="0"/>
                <w:sz w:val="20"/>
                <w:szCs w:val="20"/>
                <w:u w:color="000000"/>
              </w:rPr>
              <w:t xml:space="preserve">　　</w:t>
            </w:r>
            <w:r w:rsidR="00CE2C10">
              <w:rPr>
                <w:rFonts w:ascii="ＭＳ ゴシック" w:eastAsia="ＭＳ ゴシック" w:hAnsi="ＭＳ ゴシック" w:cs="ＭＳ ゴシック" w:hint="eastAsia"/>
                <w:color w:val="000000"/>
                <w:kern w:val="0"/>
                <w:sz w:val="20"/>
                <w:szCs w:val="20"/>
                <w:u w:color="000000"/>
              </w:rPr>
              <w:t xml:space="preserve"> </w:t>
            </w:r>
            <w:r w:rsidRPr="005825C2">
              <w:rPr>
                <w:rFonts w:ascii="ＭＳ ゴシック" w:eastAsia="ＭＳ ゴシック" w:hAnsi="ＭＳ ゴシック" w:cs="ＭＳ ゴシック" w:hint="eastAsia"/>
                <w:color w:val="000000"/>
                <w:kern w:val="0"/>
                <w:sz w:val="20"/>
                <w:szCs w:val="20"/>
              </w:rPr>
              <w:t xml:space="preserve">　</w:t>
            </w:r>
            <w:r w:rsidR="00CE2C10" w:rsidRPr="005825C2">
              <w:rPr>
                <w:rFonts w:ascii="ＭＳ ゴシック" w:eastAsia="ＭＳ ゴシック" w:hAnsi="ＭＳ ゴシック" w:cs="ＭＳ ゴシック" w:hint="eastAsia"/>
                <w:color w:val="000000"/>
                <w:kern w:val="0"/>
                <w:sz w:val="20"/>
                <w:szCs w:val="20"/>
                <w:u w:val="single" w:color="000000"/>
              </w:rPr>
              <w:t xml:space="preserve">減少率　　</w:t>
            </w:r>
            <w:r w:rsidR="00CE2C10" w:rsidRPr="005825C2">
              <w:rPr>
                <w:rFonts w:ascii="ＭＳ ゴシック" w:eastAsia="ＭＳ ゴシック" w:hAnsi="ＭＳ ゴシック" w:cs="ＭＳ ゴシック"/>
                <w:color w:val="000000"/>
                <w:kern w:val="0"/>
                <w:sz w:val="20"/>
                <w:szCs w:val="20"/>
                <w:u w:val="single" w:color="000000"/>
              </w:rPr>
              <w:t xml:space="preserve"> </w:t>
            </w:r>
            <w:r w:rsidR="00CE2C10"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00CE2C10">
              <w:rPr>
                <w:rFonts w:ascii="ＭＳ ゴシック" w:eastAsia="ＭＳ ゴシック" w:hAnsi="ＭＳ ゴシック" w:cs="ＭＳ ゴシック" w:hint="eastAsia"/>
                <w:color w:val="000000"/>
                <w:kern w:val="0"/>
                <w:sz w:val="20"/>
                <w:szCs w:val="20"/>
              </w:rPr>
              <w:t>Ｄ</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CE2C10">
              <w:rPr>
                <w:rFonts w:ascii="ＭＳ ゴシック" w:eastAsia="ＭＳ ゴシック" w:hAnsi="ＭＳ ゴシック" w:cs="ＭＳ ゴシック" w:hint="eastAsia"/>
                <w:color w:val="000000"/>
                <w:kern w:val="0"/>
                <w:sz w:val="20"/>
                <w:szCs w:val="20"/>
              </w:rPr>
              <w:t>Ｃ：Ａの期間の</w:t>
            </w:r>
            <w:r w:rsidRPr="005825C2">
              <w:rPr>
                <w:rFonts w:ascii="ＭＳ ゴシック" w:eastAsia="ＭＳ ゴシック" w:hAnsi="ＭＳ ゴシック" w:cs="ＭＳ ゴシック" w:hint="eastAsia"/>
                <w:color w:val="000000"/>
                <w:kern w:val="0"/>
                <w:sz w:val="20"/>
                <w:szCs w:val="20"/>
              </w:rPr>
              <w:t xml:space="preserve">全体の売上高等　　　　　　</w:t>
            </w:r>
            <w:r w:rsidR="00CE2C10">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r w:rsidR="00CE2C10">
              <w:rPr>
                <w:rFonts w:ascii="ＭＳ ゴシック" w:eastAsia="ＭＳ ゴシック" w:hAnsi="ＭＳ ゴシック" w:cs="ＭＳ ゴシック" w:hint="eastAsia"/>
                <w:color w:val="000000"/>
                <w:kern w:val="0"/>
                <w:sz w:val="20"/>
                <w:szCs w:val="20"/>
              </w:rPr>
              <w:t xml:space="preserve"> </w:t>
            </w:r>
            <w:r w:rsidR="00CE2C10" w:rsidRPr="00CE2C10">
              <w:rPr>
                <w:rFonts w:ascii="ＭＳ ゴシック" w:eastAsia="ＭＳ ゴシック" w:hAnsi="ＭＳ ゴシック" w:cs="ＭＳ ゴシック" w:hint="eastAsia"/>
                <w:color w:val="000000"/>
                <w:kern w:val="0"/>
                <w:sz w:val="20"/>
                <w:szCs w:val="20"/>
                <w:u w:val="single"/>
              </w:rPr>
              <w:t xml:space="preserve"> </w:t>
            </w:r>
            <w:r w:rsidRPr="00CE2C10">
              <w:rPr>
                <w:rFonts w:ascii="ＭＳ ゴシック" w:eastAsia="ＭＳ ゴシック" w:hAnsi="ＭＳ ゴシック" w:cs="ＭＳ ゴシック" w:hint="eastAsia"/>
                <w:color w:val="000000"/>
                <w:kern w:val="0"/>
                <w:sz w:val="20"/>
                <w:szCs w:val="20"/>
                <w:u w:val="single"/>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DB5BF1" w:rsidRPr="005825C2" w:rsidRDefault="00DB5BF1"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 w:val="20"/>
                <w:szCs w:val="20"/>
                <w:u w:val="single"/>
              </w:rPr>
            </w:pP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 w:val="20"/>
                <w:szCs w:val="20"/>
              </w:rPr>
            </w:pPr>
          </w:p>
          <w:p w:rsidR="00A309AB" w:rsidRPr="00A309AB" w:rsidRDefault="00CE2C10"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20"/>
                <w:szCs w:val="20"/>
              </w:rPr>
              <w:t>Ｄ</w:t>
            </w:r>
            <w:r w:rsidRPr="005825C2">
              <w:rPr>
                <w:rFonts w:ascii="ＭＳ ゴシック" w:eastAsia="ＭＳ ゴシック" w:hAnsi="ＭＳ ゴシック" w:cs="ＭＳ ゴシック" w:hint="eastAsia"/>
                <w:color w:val="000000"/>
                <w:kern w:val="0"/>
                <w:sz w:val="20"/>
                <w:szCs w:val="20"/>
              </w:rPr>
              <w:t>：Ａの期間に対応する前年の</w:t>
            </w:r>
            <w:r>
              <w:rPr>
                <w:rFonts w:ascii="ＭＳ ゴシック" w:eastAsia="ＭＳ ゴシック" w:hAnsi="ＭＳ ゴシック" w:cs="ＭＳ ゴシック" w:hint="eastAsia"/>
                <w:color w:val="000000"/>
                <w:kern w:val="0"/>
                <w:sz w:val="20"/>
                <w:szCs w:val="20"/>
              </w:rPr>
              <w:t>３</w:t>
            </w:r>
            <w:r w:rsidRPr="005825C2">
              <w:rPr>
                <w:rFonts w:ascii="ＭＳ ゴシック" w:eastAsia="ＭＳ ゴシック" w:hAnsi="ＭＳ ゴシック" w:cs="ＭＳ ゴシック" w:hint="eastAsia"/>
                <w:color w:val="000000"/>
                <w:kern w:val="0"/>
                <w:sz w:val="20"/>
                <w:szCs w:val="20"/>
              </w:rPr>
              <w:t xml:space="preserve">か月間の全体の売上高等　　　　        </w:t>
            </w:r>
            <w:r>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tc>
      </w:tr>
    </w:tbl>
    <w:p w:rsidR="00A309AB" w:rsidRPr="0024149D" w:rsidRDefault="00A309AB"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24149D" w:rsidRDefault="0024149D"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（注２</w:t>
      </w:r>
      <w:r w:rsidRPr="0024149D">
        <w:rPr>
          <w:rFonts w:ascii="ＭＳ ゴシック" w:eastAsia="ＭＳ ゴシック" w:hAnsi="Times New Roman" w:hint="eastAsia"/>
          <w:color w:val="000000"/>
          <w:spacing w:val="16"/>
          <w:kern w:val="0"/>
          <w:sz w:val="20"/>
          <w:szCs w:val="21"/>
        </w:rPr>
        <w:t>）</w:t>
      </w:r>
      <w:r w:rsidR="00A309AB" w:rsidRPr="0024149D">
        <w:rPr>
          <w:rFonts w:ascii="ＭＳ ゴシック" w:eastAsia="ＭＳ ゴシック" w:hAnsi="ＭＳ ゴシック" w:cs="ＭＳ ゴシック" w:hint="eastAsia"/>
          <w:color w:val="000000"/>
          <w:kern w:val="0"/>
          <w:sz w:val="20"/>
          <w:szCs w:val="21"/>
        </w:rPr>
        <w:t>「販売数量の減少」又は「売上高の減少」等を入れる。</w:t>
      </w:r>
    </w:p>
    <w:p w:rsidR="00A309AB" w:rsidRPr="0024149D" w:rsidRDefault="00A309AB" w:rsidP="00BA5496">
      <w:pPr>
        <w:suppressAutoHyphens/>
        <w:spacing w:line="240" w:lineRule="exact"/>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ＭＳ ゴシック" w:cs="ＭＳ ゴシック" w:hint="eastAsia"/>
          <w:color w:val="000000"/>
          <w:kern w:val="0"/>
          <w:sz w:val="20"/>
          <w:szCs w:val="21"/>
        </w:rPr>
        <w:t>（留意事項）</w:t>
      </w:r>
    </w:p>
    <w:p w:rsidR="00A309AB" w:rsidRPr="00C5325C" w:rsidRDefault="00C5325C" w:rsidP="00C5325C">
      <w:pPr>
        <w:suppressAutoHyphens/>
        <w:spacing w:line="240" w:lineRule="exact"/>
        <w:ind w:firstLineChars="100" w:firstLine="2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①　</w:t>
      </w:r>
      <w:r w:rsidR="00A309AB" w:rsidRPr="00C5325C">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E70CE3" w:rsidRPr="00C5325C" w:rsidRDefault="00C5325C" w:rsidP="00C5325C">
      <w:pPr>
        <w:suppressAutoHyphens/>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②　遠軽町長</w:t>
      </w:r>
      <w:r w:rsidR="00A309AB" w:rsidRPr="00C5325C">
        <w:rPr>
          <w:rFonts w:ascii="ＭＳ ゴシック" w:eastAsia="ＭＳ ゴシック" w:hAnsi="ＭＳ ゴシック" w:cs="ＭＳ ゴシック" w:hint="eastAsia"/>
          <w:color w:val="000000"/>
          <w:kern w:val="0"/>
          <w:sz w:val="20"/>
          <w:szCs w:val="21"/>
        </w:rPr>
        <w:t>から認</w:t>
      </w:r>
      <w:r w:rsidR="00E676B6" w:rsidRPr="00C5325C">
        <w:rPr>
          <w:rFonts w:ascii="ＭＳ ゴシック" w:eastAsia="ＭＳ ゴシック" w:hAnsi="ＭＳ ゴシック" w:cs="ＭＳ ゴシック" w:hint="eastAsia"/>
          <w:color w:val="000000"/>
          <w:kern w:val="0"/>
          <w:sz w:val="20"/>
          <w:szCs w:val="21"/>
        </w:rPr>
        <w:t>定を受けた後、本認定の有効期間内に金融機関又は信用保証協会に対し</w:t>
      </w:r>
      <w:r w:rsidR="00A309AB" w:rsidRPr="00C5325C">
        <w:rPr>
          <w:rFonts w:ascii="ＭＳ ゴシック" w:eastAsia="ＭＳ ゴシック" w:hAnsi="ＭＳ ゴシック" w:cs="ＭＳ ゴシック" w:hint="eastAsia"/>
          <w:color w:val="000000"/>
          <w:kern w:val="0"/>
          <w:sz w:val="20"/>
          <w:szCs w:val="21"/>
        </w:rPr>
        <w:t>て、経営安定関連保証の申込みを行うことが必要です。</w:t>
      </w:r>
    </w:p>
    <w:tbl>
      <w:tblPr>
        <w:tblpPr w:leftFromText="142" w:rightFromText="142" w:vertAnchor="text" w:tblpX="99" w:tblpY="90"/>
        <w:tblW w:w="9648" w:type="dxa"/>
        <w:tblBorders>
          <w:top w:val="dashSmallGap" w:sz="4" w:space="0" w:color="auto"/>
        </w:tblBorders>
        <w:tblCellMar>
          <w:left w:w="99" w:type="dxa"/>
          <w:right w:w="99" w:type="dxa"/>
        </w:tblCellMar>
        <w:tblLook w:val="04A0" w:firstRow="1" w:lastRow="0" w:firstColumn="1" w:lastColumn="0" w:noHBand="0" w:noVBand="1"/>
      </w:tblPr>
      <w:tblGrid>
        <w:gridCol w:w="9648"/>
      </w:tblGrid>
      <w:tr w:rsidR="00D42B8B" w:rsidRPr="00503607" w:rsidTr="00DB5BF1">
        <w:trPr>
          <w:trHeight w:val="130"/>
        </w:trPr>
        <w:tc>
          <w:tcPr>
            <w:tcW w:w="9648" w:type="dxa"/>
            <w:tcBorders>
              <w:top w:val="dashSmallGap" w:sz="4" w:space="0" w:color="auto"/>
              <w:left w:val="nil"/>
              <w:bottom w:val="nil"/>
              <w:right w:val="nil"/>
            </w:tcBorders>
            <w:hideMark/>
          </w:tcPr>
          <w:p w:rsidR="00D42B8B" w:rsidRPr="00503607" w:rsidRDefault="00D42B8B" w:rsidP="00DB5BF1">
            <w:pPr>
              <w:rPr>
                <w:rFonts w:ascii="ＭＳ ゴシック" w:eastAsia="ＭＳ ゴシック" w:hAnsi="ＭＳ ゴシック" w:cs="ＭＳ ゴシック"/>
                <w:b/>
                <w:color w:val="FF0000"/>
                <w:kern w:val="0"/>
                <w:szCs w:val="21"/>
              </w:rPr>
            </w:pPr>
            <w:r>
              <w:rPr>
                <w:rFonts w:ascii="ＭＳ ゴシック" w:eastAsia="ＭＳ ゴシック" w:hAnsi="ＭＳ ゴシック" w:cs="ＭＳ ゴシック" w:hint="eastAsia"/>
                <w:b/>
                <w:color w:val="FF0000"/>
                <w:kern w:val="0"/>
                <w:szCs w:val="21"/>
              </w:rPr>
              <w:t xml:space="preserve">　</w:t>
            </w:r>
          </w:p>
        </w:tc>
      </w:tr>
      <w:tr w:rsidR="00D42B8B" w:rsidRPr="00503607" w:rsidTr="00DB5BF1">
        <w:trPr>
          <w:trHeight w:val="1970"/>
        </w:trPr>
        <w:tc>
          <w:tcPr>
            <w:tcW w:w="9648" w:type="dxa"/>
            <w:tcBorders>
              <w:top w:val="single" w:sz="4" w:space="0" w:color="auto"/>
              <w:left w:val="single" w:sz="4" w:space="0" w:color="auto"/>
              <w:bottom w:val="single" w:sz="4" w:space="0" w:color="auto"/>
              <w:right w:val="single" w:sz="4" w:space="0" w:color="auto"/>
            </w:tcBorders>
          </w:tcPr>
          <w:p w:rsidR="00D42B8B" w:rsidRPr="00C5325C" w:rsidRDefault="00D42B8B" w:rsidP="00DB5BF1">
            <w:pPr>
              <w:spacing w:line="280" w:lineRule="exact"/>
              <w:ind w:left="420" w:hangingChars="200" w:hanging="420"/>
              <w:rPr>
                <w:rFonts w:ascii="ＭＳ ゴシック" w:eastAsia="ＭＳ ゴシック" w:hAnsi="ＭＳ ゴシック" w:cs="ＭＳ ゴシック"/>
                <w:kern w:val="0"/>
                <w:szCs w:val="21"/>
              </w:rPr>
            </w:pPr>
            <w:r w:rsidRPr="00C5325C">
              <w:rPr>
                <w:rFonts w:ascii="ＭＳ ゴシック" w:eastAsia="ＭＳ ゴシック" w:hAnsi="ＭＳ ゴシック" w:cs="ＭＳ ゴシック" w:hint="eastAsia"/>
                <w:kern w:val="0"/>
              </w:rPr>
              <w:t xml:space="preserve">遠商工第　</w:t>
            </w:r>
            <w:r w:rsidR="00DB5BF1">
              <w:rPr>
                <w:rFonts w:ascii="ＭＳ ゴシック" w:eastAsia="ＭＳ ゴシック" w:hAnsi="ＭＳ ゴシック" w:cs="ＭＳ ゴシック" w:hint="eastAsia"/>
                <w:kern w:val="0"/>
              </w:rPr>
              <w:t xml:space="preserve">　</w:t>
            </w:r>
            <w:bookmarkStart w:id="0" w:name="_GoBack"/>
            <w:bookmarkEnd w:id="0"/>
            <w:r w:rsidRPr="00C5325C">
              <w:rPr>
                <w:rFonts w:ascii="ＭＳ ゴシック" w:eastAsia="ＭＳ ゴシック" w:hAnsi="ＭＳ ゴシック" w:cs="ＭＳ ゴシック" w:hint="eastAsia"/>
                <w:kern w:val="0"/>
              </w:rPr>
              <w:t xml:space="preserve">　号</w:t>
            </w:r>
          </w:p>
          <w:p w:rsidR="00D42B8B" w:rsidRPr="00C5325C" w:rsidRDefault="00D42B8B" w:rsidP="00DB5BF1">
            <w:pPr>
              <w:spacing w:line="280" w:lineRule="exact"/>
              <w:ind w:firstLineChars="100" w:firstLine="21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令和　　年　　月　　日</w:t>
            </w:r>
          </w:p>
          <w:p w:rsidR="00D42B8B" w:rsidRPr="00C5325C" w:rsidRDefault="00D42B8B" w:rsidP="00DB5BF1">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申請のとおり、相違ないことを認定します。</w:t>
            </w:r>
          </w:p>
          <w:p w:rsidR="00D42B8B" w:rsidRDefault="00D42B8B" w:rsidP="00DB5BF1">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（注）本認定書の有効期間：令和　　年　　月　　日から令和　　年　　月　　日まで</w:t>
            </w:r>
          </w:p>
          <w:p w:rsidR="001E2B31" w:rsidRDefault="001E2B31" w:rsidP="00DB5BF1">
            <w:pPr>
              <w:spacing w:line="280" w:lineRule="exact"/>
              <w:ind w:left="420" w:right="834" w:hangingChars="200" w:hanging="420"/>
              <w:jc w:val="right"/>
              <w:rPr>
                <w:rFonts w:ascii="ＭＳ ゴシック" w:eastAsia="ＭＳ ゴシック" w:hAnsi="ＭＳ ゴシック" w:cs="ＭＳ ゴシック"/>
                <w:kern w:val="0"/>
              </w:rPr>
            </w:pPr>
          </w:p>
          <w:p w:rsidR="00D42B8B" w:rsidRPr="00E70CE3" w:rsidRDefault="00D42B8B" w:rsidP="00DB5BF1">
            <w:pPr>
              <w:spacing w:line="280" w:lineRule="exact"/>
              <w:ind w:left="420" w:right="834" w:hangingChars="200" w:hanging="420"/>
              <w:jc w:val="right"/>
              <w:rPr>
                <w:rFonts w:ascii="ＭＳ ゴシック" w:eastAsia="ＭＳ ゴシック" w:hAnsi="ＭＳ ゴシック" w:cs="ＭＳ ゴシック"/>
                <w:b/>
                <w:color w:val="FF0000"/>
                <w:kern w:val="0"/>
              </w:rPr>
            </w:pPr>
            <w:r w:rsidRPr="00C5325C">
              <w:rPr>
                <w:rFonts w:ascii="ＭＳ ゴシック" w:eastAsia="ＭＳ ゴシック" w:hAnsi="ＭＳ ゴシック" w:cs="ＭＳ ゴシック" w:hint="eastAsia"/>
                <w:kern w:val="0"/>
              </w:rPr>
              <w:t>認定者名　遠軽町長　佐々木　修一</w:t>
            </w:r>
            <w:r>
              <w:rPr>
                <w:rFonts w:ascii="ＭＳ ゴシック" w:eastAsia="ＭＳ ゴシック" w:hAnsi="ＭＳ ゴシック" w:cs="ＭＳ ゴシック" w:hint="eastAsia"/>
                <w:b/>
                <w:color w:val="FF0000"/>
                <w:kern w:val="0"/>
              </w:rPr>
              <w:t xml:space="preserve">　　　</w:t>
            </w:r>
          </w:p>
        </w:tc>
      </w:tr>
    </w:tbl>
    <w:p w:rsidR="00FB4207" w:rsidRPr="007F049B" w:rsidRDefault="00FB4207" w:rsidP="00C56D0D">
      <w:pPr>
        <w:suppressAutoHyphens/>
        <w:wordWrap w:val="0"/>
        <w:jc w:val="left"/>
        <w:textAlignment w:val="baseline"/>
        <w:rPr>
          <w:rFonts w:ascii="ＭＳ ゴシック" w:eastAsia="ＭＳ ゴシック" w:hAnsi="ＭＳ ゴシック" w:cs="ＭＳ ゴシック"/>
          <w:color w:val="000000"/>
          <w:kern w:val="0"/>
          <w:szCs w:val="21"/>
        </w:rPr>
      </w:pPr>
    </w:p>
    <w:sectPr w:rsidR="00FB4207" w:rsidRPr="007F049B" w:rsidSect="00C56D0D">
      <w:pgSz w:w="11906" w:h="16838"/>
      <w:pgMar w:top="426" w:right="1701" w:bottom="142"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F7" w:rsidRDefault="00026EF7" w:rsidP="001D602D">
      <w:r>
        <w:separator/>
      </w:r>
    </w:p>
  </w:endnote>
  <w:endnote w:type="continuationSeparator" w:id="0">
    <w:p w:rsidR="00026EF7" w:rsidRDefault="00026E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F7" w:rsidRDefault="00026EF7" w:rsidP="001D602D">
      <w:r>
        <w:separator/>
      </w:r>
    </w:p>
  </w:footnote>
  <w:footnote w:type="continuationSeparator" w:id="0">
    <w:p w:rsidR="00026EF7" w:rsidRDefault="00026E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6EF7"/>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2B31"/>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76298"/>
    <w:rsid w:val="00491803"/>
    <w:rsid w:val="004A1BB1"/>
    <w:rsid w:val="004B2743"/>
    <w:rsid w:val="004D1541"/>
    <w:rsid w:val="004D1C76"/>
    <w:rsid w:val="004E2DC9"/>
    <w:rsid w:val="004F6B3A"/>
    <w:rsid w:val="00543817"/>
    <w:rsid w:val="0055281C"/>
    <w:rsid w:val="00566A5A"/>
    <w:rsid w:val="00577403"/>
    <w:rsid w:val="005825C2"/>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358CA"/>
    <w:rsid w:val="00B44933"/>
    <w:rsid w:val="00B649D8"/>
    <w:rsid w:val="00B66AFB"/>
    <w:rsid w:val="00B67566"/>
    <w:rsid w:val="00BA5496"/>
    <w:rsid w:val="00BB1F09"/>
    <w:rsid w:val="00BE5556"/>
    <w:rsid w:val="00BF3A4B"/>
    <w:rsid w:val="00BF3B5A"/>
    <w:rsid w:val="00C018DD"/>
    <w:rsid w:val="00C118A8"/>
    <w:rsid w:val="00C26E97"/>
    <w:rsid w:val="00C35FF6"/>
    <w:rsid w:val="00C440AD"/>
    <w:rsid w:val="00C459FB"/>
    <w:rsid w:val="00C5325C"/>
    <w:rsid w:val="00C56D0D"/>
    <w:rsid w:val="00C67832"/>
    <w:rsid w:val="00C90292"/>
    <w:rsid w:val="00CB2291"/>
    <w:rsid w:val="00CE2C10"/>
    <w:rsid w:val="00CE70C5"/>
    <w:rsid w:val="00CF66F6"/>
    <w:rsid w:val="00D01498"/>
    <w:rsid w:val="00D03DEA"/>
    <w:rsid w:val="00D11792"/>
    <w:rsid w:val="00D164FF"/>
    <w:rsid w:val="00D176C0"/>
    <w:rsid w:val="00D214D7"/>
    <w:rsid w:val="00D218B2"/>
    <w:rsid w:val="00D23F7E"/>
    <w:rsid w:val="00D31E5D"/>
    <w:rsid w:val="00D3797F"/>
    <w:rsid w:val="00D42B8B"/>
    <w:rsid w:val="00D46B88"/>
    <w:rsid w:val="00D5502A"/>
    <w:rsid w:val="00D645A2"/>
    <w:rsid w:val="00D81CB8"/>
    <w:rsid w:val="00D840FB"/>
    <w:rsid w:val="00D861E3"/>
    <w:rsid w:val="00D87AD8"/>
    <w:rsid w:val="00D94D5D"/>
    <w:rsid w:val="00D96B4C"/>
    <w:rsid w:val="00DB5BF1"/>
    <w:rsid w:val="00DD7720"/>
    <w:rsid w:val="00DE5FF6"/>
    <w:rsid w:val="00E04ED9"/>
    <w:rsid w:val="00E40FF3"/>
    <w:rsid w:val="00E62F61"/>
    <w:rsid w:val="00E65973"/>
    <w:rsid w:val="00E676B6"/>
    <w:rsid w:val="00E70CE3"/>
    <w:rsid w:val="00E9118A"/>
    <w:rsid w:val="00EA587B"/>
    <w:rsid w:val="00EC514E"/>
    <w:rsid w:val="00ED24EA"/>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2D43CC"/>
  <w15:docId w15:val="{94962AFE-B65C-4B18-A6FF-519E6353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33DB-44A1-4415-906B-6E80C139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9</cp:revision>
  <cp:lastPrinted>2020-08-05T06:15:00Z</cp:lastPrinted>
  <dcterms:created xsi:type="dcterms:W3CDTF">2020-03-09T08:00:00Z</dcterms:created>
  <dcterms:modified xsi:type="dcterms:W3CDTF">2023-09-07T01:25:00Z</dcterms:modified>
</cp:coreProperties>
</file>